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FB6253" w:rsidRPr="00742B9D" w14:paraId="5D0DEEAA" w14:textId="77777777" w:rsidTr="00985B07">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E786D82" w14:textId="77777777" w:rsidR="00FB6253" w:rsidRPr="00742B9D" w:rsidRDefault="00FB6253" w:rsidP="00985B07">
            <w:pPr>
              <w:spacing w:line="254" w:lineRule="auto"/>
              <w:jc w:val="center"/>
              <w:rPr>
                <w:b/>
                <w:bCs/>
                <w:color w:val="000000"/>
                <w:sz w:val="20"/>
                <w:szCs w:val="20"/>
                <w:lang w:eastAsia="en-US"/>
              </w:rPr>
            </w:pPr>
            <w:r w:rsidRPr="00742B9D">
              <w:rPr>
                <w:b/>
                <w:bCs/>
                <w:color w:val="000000"/>
                <w:szCs w:val="20"/>
                <w:lang w:eastAsia="en-US"/>
              </w:rPr>
              <w:t>COURSE IDENTIFICATION FORM</w:t>
            </w:r>
          </w:p>
        </w:tc>
      </w:tr>
      <w:tr w:rsidR="00FB6253" w:rsidRPr="00742B9D" w14:paraId="27D5ABA2" w14:textId="77777777" w:rsidTr="00985B0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A89D2CF"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Course Code and Name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469545A" w14:textId="61B39101" w:rsidR="00FB6253" w:rsidRPr="00742B9D" w:rsidRDefault="00FB6253" w:rsidP="00985B07">
            <w:pPr>
              <w:spacing w:line="254" w:lineRule="auto"/>
              <w:rPr>
                <w:color w:val="000000"/>
                <w:sz w:val="20"/>
                <w:szCs w:val="20"/>
                <w:lang w:eastAsia="en-US"/>
              </w:rPr>
            </w:pPr>
            <w:r w:rsidRPr="00742B9D">
              <w:rPr>
                <w:sz w:val="20"/>
                <w:szCs w:val="20"/>
              </w:rPr>
              <w:t>SYB60</w:t>
            </w:r>
            <w:r w:rsidR="00CE487B">
              <w:rPr>
                <w:sz w:val="20"/>
                <w:szCs w:val="20"/>
              </w:rPr>
              <w:t>2</w:t>
            </w:r>
            <w:r w:rsidRPr="00742B9D">
              <w:rPr>
                <w:sz w:val="20"/>
                <w:szCs w:val="20"/>
              </w:rPr>
              <w:t xml:space="preserve"> Special Field Study</w:t>
            </w:r>
          </w:p>
        </w:tc>
      </w:tr>
      <w:tr w:rsidR="00FB6253" w:rsidRPr="00742B9D" w14:paraId="2A646959" w14:textId="77777777" w:rsidTr="00985B0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B261C66"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Semester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01C57E3" w14:textId="416896D7" w:rsidR="00FB6253" w:rsidRPr="00742B9D" w:rsidRDefault="00B03437" w:rsidP="00985B07">
            <w:pPr>
              <w:spacing w:line="254" w:lineRule="auto"/>
              <w:rPr>
                <w:color w:val="000000"/>
                <w:sz w:val="20"/>
                <w:szCs w:val="20"/>
                <w:lang w:eastAsia="en-US"/>
              </w:rPr>
            </w:pPr>
            <w:r w:rsidRPr="00742B9D">
              <w:rPr>
                <w:color w:val="000000"/>
                <w:sz w:val="20"/>
                <w:szCs w:val="20"/>
                <w:lang w:eastAsia="en-US"/>
              </w:rPr>
              <w:t>Autumn</w:t>
            </w:r>
          </w:p>
        </w:tc>
      </w:tr>
      <w:tr w:rsidR="00FB6253" w:rsidRPr="00742B9D" w14:paraId="0DB3CEF0" w14:textId="77777777" w:rsidTr="00985B07">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92A328D" w14:textId="77777777" w:rsidR="00FB6253" w:rsidRPr="00742B9D" w:rsidRDefault="00FB6253" w:rsidP="00985B07">
            <w:pPr>
              <w:spacing w:line="254" w:lineRule="auto"/>
              <w:rPr>
                <w:b/>
                <w:bCs/>
                <w:color w:val="000000"/>
                <w:sz w:val="20"/>
                <w:szCs w:val="20"/>
                <w:lang w:eastAsia="en-US"/>
              </w:rPr>
            </w:pPr>
            <w:r w:rsidRPr="00742B9D">
              <w:rPr>
                <w:b/>
                <w:sz w:val="20"/>
                <w:szCs w:val="20"/>
                <w:lang w:val="en-US"/>
              </w:rPr>
              <w:t>Course Contents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12E24668" w14:textId="7CD96761" w:rsidR="00FB6253" w:rsidRPr="00742B9D" w:rsidRDefault="00B03437" w:rsidP="00985B07">
            <w:pPr>
              <w:spacing w:line="254" w:lineRule="auto"/>
              <w:jc w:val="both"/>
              <w:rPr>
                <w:color w:val="000000"/>
                <w:sz w:val="20"/>
                <w:szCs w:val="20"/>
                <w:lang w:eastAsia="en-US"/>
              </w:rPr>
            </w:pPr>
            <w:r w:rsidRPr="00742B9D">
              <w:rPr>
                <w:sz w:val="20"/>
                <w:szCs w:val="20"/>
              </w:rPr>
              <w:t>Developemnet of sport management science, scientific appearence of sport management in Turkey, the important research related to sport management science in recent past, the current study field of sport management science, the issues of the sport management field</w:t>
            </w:r>
            <w:r w:rsidR="00FB6253" w:rsidRPr="00742B9D">
              <w:rPr>
                <w:sz w:val="20"/>
                <w:szCs w:val="20"/>
              </w:rPr>
              <w:t xml:space="preserve">  </w:t>
            </w:r>
          </w:p>
        </w:tc>
      </w:tr>
      <w:tr w:rsidR="00FB6253" w:rsidRPr="00742B9D" w14:paraId="37745FF7" w14:textId="77777777" w:rsidTr="00985B0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1687C8"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Basic Course Book</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2072FE7" w14:textId="77777777" w:rsidR="00B03437" w:rsidRPr="00742B9D" w:rsidRDefault="00B03437" w:rsidP="00B03437">
            <w:pPr>
              <w:pStyle w:val="ListeParagraf"/>
              <w:numPr>
                <w:ilvl w:val="0"/>
                <w:numId w:val="8"/>
              </w:numPr>
              <w:rPr>
                <w:b/>
                <w:sz w:val="20"/>
                <w:szCs w:val="20"/>
              </w:rPr>
            </w:pPr>
            <w:r w:rsidRPr="00742B9D">
              <w:rPr>
                <w:b/>
                <w:sz w:val="20"/>
                <w:szCs w:val="20"/>
              </w:rPr>
              <w:t>Scientific journals in Sport Managment field:</w:t>
            </w:r>
          </w:p>
          <w:p w14:paraId="6963DF24" w14:textId="52D41823" w:rsidR="00FB6253" w:rsidRPr="00742B9D" w:rsidRDefault="00B03437" w:rsidP="00B03437">
            <w:pPr>
              <w:rPr>
                <w:iCs/>
                <w:sz w:val="20"/>
                <w:szCs w:val="20"/>
              </w:rPr>
            </w:pPr>
            <w:r w:rsidRPr="00742B9D">
              <w:rPr>
                <w:sz w:val="20"/>
                <w:szCs w:val="20"/>
              </w:rPr>
              <w:t xml:space="preserve">European Journal of Sport Management, Journal of Sport Management, Sport Management Review, International Journal of Sport Management, International Journal of Sport Management and Marketing, Sport Marketing Quarterly, </w:t>
            </w:r>
            <w:r w:rsidRPr="00742B9D">
              <w:rPr>
                <w:rStyle w:val="Vurgu"/>
                <w:i w:val="0"/>
                <w:sz w:val="20"/>
                <w:szCs w:val="20"/>
              </w:rPr>
              <w:t>Sport Management</w:t>
            </w:r>
            <w:r w:rsidRPr="00742B9D">
              <w:rPr>
                <w:rStyle w:val="st"/>
                <w:sz w:val="20"/>
                <w:szCs w:val="20"/>
              </w:rPr>
              <w:t xml:space="preserve"> International </w:t>
            </w:r>
            <w:r w:rsidRPr="00742B9D">
              <w:rPr>
                <w:rStyle w:val="Vurgu"/>
                <w:i w:val="0"/>
                <w:sz w:val="20"/>
                <w:szCs w:val="20"/>
              </w:rPr>
              <w:t>Journal, Sport</w:t>
            </w:r>
            <w:r w:rsidRPr="00742B9D">
              <w:rPr>
                <w:rStyle w:val="st"/>
                <w:sz w:val="20"/>
                <w:szCs w:val="20"/>
              </w:rPr>
              <w:t xml:space="preserve">, Business and </w:t>
            </w:r>
            <w:r w:rsidRPr="00742B9D">
              <w:rPr>
                <w:rStyle w:val="Vurgu"/>
                <w:i w:val="0"/>
                <w:sz w:val="20"/>
                <w:szCs w:val="20"/>
              </w:rPr>
              <w:t>Management, Journal</w:t>
            </w:r>
            <w:r w:rsidRPr="00742B9D">
              <w:rPr>
                <w:rStyle w:val="st"/>
                <w:sz w:val="20"/>
                <w:szCs w:val="20"/>
              </w:rPr>
              <w:t xml:space="preserve"> of Physical Education and </w:t>
            </w:r>
            <w:r w:rsidRPr="00742B9D">
              <w:rPr>
                <w:rStyle w:val="Vurgu"/>
                <w:i w:val="0"/>
                <w:sz w:val="20"/>
                <w:szCs w:val="20"/>
              </w:rPr>
              <w:t xml:space="preserve">Sport Management, </w:t>
            </w:r>
            <w:r w:rsidRPr="00742B9D">
              <w:rPr>
                <w:rStyle w:val="st"/>
                <w:sz w:val="20"/>
                <w:szCs w:val="20"/>
              </w:rPr>
              <w:t xml:space="preserve">The </w:t>
            </w:r>
            <w:r w:rsidRPr="00742B9D">
              <w:rPr>
                <w:rStyle w:val="Vurgu"/>
                <w:i w:val="0"/>
                <w:sz w:val="20"/>
                <w:szCs w:val="20"/>
              </w:rPr>
              <w:t>Sport Management</w:t>
            </w:r>
            <w:r w:rsidRPr="00742B9D">
              <w:rPr>
                <w:rStyle w:val="st"/>
                <w:sz w:val="20"/>
                <w:szCs w:val="20"/>
              </w:rPr>
              <w:t xml:space="preserve"> Education </w:t>
            </w:r>
            <w:r w:rsidRPr="00742B9D">
              <w:rPr>
                <w:rStyle w:val="Vurgu"/>
                <w:i w:val="0"/>
                <w:sz w:val="20"/>
                <w:szCs w:val="20"/>
              </w:rPr>
              <w:t xml:space="preserve">Journal, </w:t>
            </w:r>
            <w:r w:rsidRPr="00742B9D">
              <w:rPr>
                <w:sz w:val="20"/>
                <w:szCs w:val="20"/>
              </w:rPr>
              <w:t>Journal of Sport Administration &amp; Supervision</w:t>
            </w:r>
          </w:p>
        </w:tc>
      </w:tr>
      <w:tr w:rsidR="00FB6253" w:rsidRPr="00742B9D" w14:paraId="754E5D0B" w14:textId="77777777" w:rsidTr="00985B0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925230"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Supplementary Textbooks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9950785" w14:textId="789CA700" w:rsidR="00FB6253" w:rsidRPr="00742B9D" w:rsidRDefault="00B03437" w:rsidP="00B03437">
            <w:pPr>
              <w:pStyle w:val="ListeParagraf"/>
              <w:numPr>
                <w:ilvl w:val="0"/>
                <w:numId w:val="8"/>
              </w:numPr>
              <w:rPr>
                <w:b/>
                <w:iCs/>
                <w:sz w:val="20"/>
                <w:szCs w:val="20"/>
              </w:rPr>
            </w:pPr>
            <w:r w:rsidRPr="00742B9D">
              <w:rPr>
                <w:rStyle w:val="Vurgu"/>
                <w:b/>
                <w:i w:val="0"/>
                <w:sz w:val="20"/>
                <w:szCs w:val="20"/>
              </w:rPr>
              <w:t xml:space="preserve">Scientific journals in sport sciences ans other disciplines </w:t>
            </w:r>
            <w:r w:rsidRPr="00742B9D">
              <w:rPr>
                <w:sz w:val="20"/>
                <w:szCs w:val="20"/>
              </w:rPr>
              <w:t>Journal of Sport and Social Issues, Journal of Sports Economics, International Journal of Sports Finance, International Journal of Sports Marketing &amp; Sponsorship, Journal of Quantitative Analysis in Sports, Journal of Legal Aspects of Sport, Journal of Sports Media, International Journal of Sport Policy</w:t>
            </w:r>
          </w:p>
        </w:tc>
      </w:tr>
      <w:tr w:rsidR="00FB6253" w:rsidRPr="00742B9D" w14:paraId="6F0335E3"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546621"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Course Credit (ECTS)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2DEF8FF"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6</w:t>
            </w:r>
          </w:p>
        </w:tc>
      </w:tr>
      <w:tr w:rsidR="00FB6253" w:rsidRPr="00742B9D" w14:paraId="38561DEE" w14:textId="77777777" w:rsidTr="00985B07">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9372AFE"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Prerequisites for the Course (Course attendance obligations must be specified in this field .)</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47930E9"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No</w:t>
            </w:r>
          </w:p>
        </w:tc>
      </w:tr>
      <w:tr w:rsidR="00FB6253" w:rsidRPr="00742B9D" w14:paraId="7A56D4FC"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AC711A5"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Type of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1FCCD25"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Elective</w:t>
            </w:r>
          </w:p>
        </w:tc>
      </w:tr>
      <w:tr w:rsidR="00FB6253" w:rsidRPr="00742B9D" w14:paraId="13EEB9AF"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035D1DD"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Language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BC0F11D"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Turkish</w:t>
            </w:r>
          </w:p>
        </w:tc>
      </w:tr>
      <w:tr w:rsidR="00FB6253" w:rsidRPr="00742B9D" w14:paraId="00D22912" w14:textId="77777777" w:rsidTr="00985B07">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8562160"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Purpose and Object of the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B4B3F8F" w14:textId="1F781A54" w:rsidR="00FB6253" w:rsidRPr="00742B9D" w:rsidRDefault="00B03437" w:rsidP="00985B07">
            <w:pPr>
              <w:spacing w:line="254" w:lineRule="auto"/>
              <w:jc w:val="both"/>
              <w:rPr>
                <w:color w:val="000000"/>
                <w:sz w:val="20"/>
                <w:szCs w:val="20"/>
                <w:lang w:eastAsia="en-US"/>
              </w:rPr>
            </w:pPr>
            <w:r w:rsidRPr="00742B9D">
              <w:rPr>
                <w:sz w:val="20"/>
                <w:szCs w:val="20"/>
              </w:rPr>
              <w:t xml:space="preserve">Evaluating the sport management science and the research related to this field  </w:t>
            </w:r>
          </w:p>
        </w:tc>
      </w:tr>
      <w:tr w:rsidR="00FB6253" w:rsidRPr="00742B9D" w14:paraId="72A66645"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7E3C08"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Learning Outcomes of the Course</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C58B861" w14:textId="75D6062C" w:rsidR="00FB6253" w:rsidRPr="00742B9D" w:rsidRDefault="00B03437" w:rsidP="00B03437">
            <w:pPr>
              <w:pStyle w:val="ListeParagraf"/>
              <w:numPr>
                <w:ilvl w:val="0"/>
                <w:numId w:val="7"/>
              </w:numPr>
              <w:jc w:val="both"/>
              <w:rPr>
                <w:sz w:val="20"/>
                <w:szCs w:val="20"/>
              </w:rPr>
            </w:pPr>
            <w:r w:rsidRPr="00742B9D">
              <w:rPr>
                <w:sz w:val="20"/>
                <w:szCs w:val="20"/>
              </w:rPr>
              <w:t>To know the field of sport management science, to be efficent in the field, and to be able to evaluate the study in the field</w:t>
            </w:r>
          </w:p>
        </w:tc>
      </w:tr>
      <w:tr w:rsidR="00FB6253" w:rsidRPr="00742B9D" w14:paraId="7790B4C6"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AE656A"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Course Format</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175998E"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 Theoric</w:t>
            </w:r>
          </w:p>
        </w:tc>
      </w:tr>
      <w:tr w:rsidR="00FB6253" w:rsidRPr="00742B9D" w14:paraId="5F2BA364" w14:textId="77777777" w:rsidTr="00985B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74081E"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Weekly Distribution of the Course</w:t>
            </w:r>
          </w:p>
        </w:tc>
        <w:tc>
          <w:tcPr>
            <w:tcW w:w="4685" w:type="dxa"/>
            <w:tcBorders>
              <w:top w:val="single" w:sz="4" w:space="0" w:color="auto"/>
              <w:left w:val="single" w:sz="4" w:space="0" w:color="auto"/>
              <w:bottom w:val="single" w:sz="4" w:space="0" w:color="auto"/>
              <w:right w:val="single" w:sz="4" w:space="0" w:color="auto"/>
            </w:tcBorders>
            <w:noWrap/>
            <w:vAlign w:val="center"/>
          </w:tcPr>
          <w:p w14:paraId="4F6827DC" w14:textId="34D416B5"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Concept of field of sport management science</w:t>
            </w:r>
          </w:p>
          <w:p w14:paraId="69CE0F44" w14:textId="4777EFCD"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rFonts w:eastAsia="Calibri"/>
                <w:sz w:val="20"/>
                <w:szCs w:val="20"/>
                <w:lang w:eastAsia="en-US"/>
              </w:rPr>
              <w:t xml:space="preserve"> </w:t>
            </w:r>
            <w:r w:rsidR="009930AF" w:rsidRPr="00742B9D">
              <w:rPr>
                <w:sz w:val="20"/>
                <w:szCs w:val="20"/>
              </w:rPr>
              <w:t>Scientific development of sport management field</w:t>
            </w:r>
          </w:p>
          <w:p w14:paraId="212C9692" w14:textId="5F376157"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Appearence of sport management field in Turkey</w:t>
            </w:r>
          </w:p>
          <w:p w14:paraId="469923F9" w14:textId="19049E75"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color w:val="000000"/>
                <w:sz w:val="20"/>
                <w:szCs w:val="20"/>
              </w:rPr>
              <w:t xml:space="preserve"> </w:t>
            </w:r>
            <w:r w:rsidR="009930AF" w:rsidRPr="00742B9D">
              <w:rPr>
                <w:sz w:val="20"/>
                <w:szCs w:val="20"/>
              </w:rPr>
              <w:t>The significant research related to sport management science in recent past: Evaluating the studies</w:t>
            </w:r>
          </w:p>
          <w:p w14:paraId="7C05E57D" w14:textId="2F80600C"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The significant research related to sport management science in recent past: Evaluating the studies</w:t>
            </w:r>
          </w:p>
          <w:p w14:paraId="0941EB0B" w14:textId="6AF16873"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color w:val="000000"/>
                <w:sz w:val="20"/>
                <w:szCs w:val="20"/>
              </w:rPr>
              <w:t xml:space="preserve"> </w:t>
            </w:r>
            <w:r w:rsidR="009930AF" w:rsidRPr="00742B9D">
              <w:rPr>
                <w:sz w:val="20"/>
                <w:szCs w:val="20"/>
              </w:rPr>
              <w:t>The significant research related to sport management science in recent past: Evaluating the studies</w:t>
            </w:r>
          </w:p>
          <w:p w14:paraId="40E2B793" w14:textId="39655B66"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color w:val="000000"/>
                <w:sz w:val="20"/>
                <w:szCs w:val="20"/>
              </w:rPr>
              <w:t xml:space="preserve"> </w:t>
            </w:r>
            <w:r w:rsidR="009930AF" w:rsidRPr="00742B9D">
              <w:rPr>
                <w:sz w:val="20"/>
                <w:szCs w:val="20"/>
              </w:rPr>
              <w:t>The significant research related to sport management science in recent past: Evaluating the studies</w:t>
            </w:r>
          </w:p>
          <w:p w14:paraId="54A94D2E" w14:textId="77777777"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i/>
                <w:sz w:val="20"/>
                <w:szCs w:val="20"/>
              </w:rPr>
              <w:t xml:space="preserve"> </w:t>
            </w:r>
            <w:r w:rsidRPr="00742B9D">
              <w:rPr>
                <w:i/>
                <w:sz w:val="20"/>
                <w:szCs w:val="20"/>
                <w:lang w:val="en-US"/>
              </w:rPr>
              <w:t>Mid-term</w:t>
            </w:r>
          </w:p>
          <w:p w14:paraId="7E02C230" w14:textId="6B39CFBB"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The significant research related to sport management science in recent past: Evaluating the studies</w:t>
            </w:r>
          </w:p>
          <w:p w14:paraId="4AE09B88" w14:textId="23E33492"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The current study field of sport management science: Evaluating the studies</w:t>
            </w:r>
          </w:p>
          <w:p w14:paraId="25BB800F" w14:textId="5E6478D0"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The current study field of sport management science: Evaluating the studies</w:t>
            </w:r>
          </w:p>
          <w:p w14:paraId="252C7626" w14:textId="4F7BB11B"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009930AF" w:rsidRPr="00742B9D">
              <w:rPr>
                <w:sz w:val="20"/>
                <w:szCs w:val="20"/>
              </w:rPr>
              <w:t>The issues of the sport management field: Evaluating the studies</w:t>
            </w:r>
          </w:p>
          <w:p w14:paraId="35BD5A36" w14:textId="57464813"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Week:</w:t>
            </w:r>
            <w:r w:rsidRPr="00742B9D">
              <w:rPr>
                <w:color w:val="000000"/>
                <w:sz w:val="20"/>
                <w:szCs w:val="20"/>
              </w:rPr>
              <w:t xml:space="preserve"> </w:t>
            </w:r>
            <w:r w:rsidR="009930AF" w:rsidRPr="00742B9D">
              <w:rPr>
                <w:sz w:val="20"/>
                <w:szCs w:val="20"/>
              </w:rPr>
              <w:t>The issues of the sport management field: Evaluating the studies</w:t>
            </w:r>
          </w:p>
          <w:p w14:paraId="3C3A8B41" w14:textId="3E47F6FD"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lastRenderedPageBreak/>
              <w:t xml:space="preserve">Week: </w:t>
            </w:r>
            <w:r w:rsidR="009930AF" w:rsidRPr="00742B9D">
              <w:rPr>
                <w:sz w:val="20"/>
                <w:szCs w:val="20"/>
              </w:rPr>
              <w:t>The issues of the sport management field: Evaluating the studies</w:t>
            </w:r>
          </w:p>
          <w:p w14:paraId="2CFD1AF3" w14:textId="77777777" w:rsidR="00FB6253" w:rsidRPr="00742B9D" w:rsidRDefault="00FB6253" w:rsidP="00985B07">
            <w:pPr>
              <w:pStyle w:val="ListeParagraf"/>
              <w:numPr>
                <w:ilvl w:val="0"/>
                <w:numId w:val="3"/>
              </w:numPr>
              <w:spacing w:line="254" w:lineRule="auto"/>
              <w:ind w:left="363" w:hanging="284"/>
              <w:rPr>
                <w:color w:val="000000"/>
                <w:sz w:val="20"/>
                <w:szCs w:val="20"/>
                <w:lang w:eastAsia="en-US"/>
              </w:rPr>
            </w:pPr>
            <w:r w:rsidRPr="00742B9D">
              <w:rPr>
                <w:color w:val="000000"/>
                <w:sz w:val="20"/>
                <w:szCs w:val="20"/>
                <w:lang w:eastAsia="en-US"/>
              </w:rPr>
              <w:t xml:space="preserve">Week: </w:t>
            </w:r>
            <w:r w:rsidRPr="00742B9D">
              <w:rPr>
                <w:i/>
                <w:color w:val="000000"/>
                <w:sz w:val="20"/>
                <w:szCs w:val="20"/>
                <w:lang w:val="en-US"/>
              </w:rPr>
              <w:t>Course evaluation</w:t>
            </w:r>
          </w:p>
          <w:p w14:paraId="04FFAA0F" w14:textId="77777777" w:rsidR="00FB6253" w:rsidRPr="00742B9D" w:rsidRDefault="00FB6253" w:rsidP="00985B07">
            <w:pPr>
              <w:pStyle w:val="ListeParagraf"/>
              <w:spacing w:line="254" w:lineRule="auto"/>
              <w:ind w:left="363" w:hanging="284"/>
              <w:rPr>
                <w:color w:val="000000"/>
                <w:sz w:val="20"/>
                <w:szCs w:val="20"/>
                <w:lang w:eastAsia="en-US"/>
              </w:rPr>
            </w:pPr>
          </w:p>
        </w:tc>
      </w:tr>
      <w:tr w:rsidR="00FB6253" w:rsidRPr="00742B9D" w14:paraId="1A6444AA" w14:textId="77777777" w:rsidTr="00985B07">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281809" w14:textId="77777777" w:rsidR="00FB6253" w:rsidRPr="00742B9D" w:rsidRDefault="00FB6253" w:rsidP="00985B07">
            <w:pPr>
              <w:spacing w:line="254" w:lineRule="auto"/>
              <w:rPr>
                <w:bCs/>
                <w:i/>
                <w:color w:val="000000"/>
                <w:sz w:val="20"/>
                <w:szCs w:val="20"/>
                <w:lang w:eastAsia="en-US"/>
              </w:rPr>
            </w:pPr>
            <w:r w:rsidRPr="00742B9D">
              <w:rPr>
                <w:b/>
                <w:bCs/>
                <w:color w:val="000000"/>
                <w:sz w:val="20"/>
                <w:szCs w:val="20"/>
                <w:lang w:eastAsia="en-US"/>
              </w:rPr>
              <w:lastRenderedPageBreak/>
              <w:t xml:space="preserve">Teaching Activities </w:t>
            </w:r>
            <w:r w:rsidRPr="00742B9D">
              <w:rPr>
                <w:bCs/>
                <w:i/>
                <w:color w:val="000000"/>
                <w:sz w:val="20"/>
                <w:szCs w:val="20"/>
                <w:lang w:eastAsia="en-US"/>
              </w:rPr>
              <w:t>(The time spent for the activities mentioned here will determine the credit. Careful filling is required.)</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252EC98B"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Weekly theoretical course hours: 45</w:t>
            </w:r>
          </w:p>
          <w:p w14:paraId="0EF69CC9"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Hours per week: -</w:t>
            </w:r>
          </w:p>
          <w:p w14:paraId="25E982D8"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Reading Activities: 30</w:t>
            </w:r>
          </w:p>
          <w:p w14:paraId="0A4D5850"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Internet browsing, library work:30</w:t>
            </w:r>
          </w:p>
          <w:p w14:paraId="54419F3F"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Designing and implementing materials: -</w:t>
            </w:r>
          </w:p>
          <w:p w14:paraId="748717D7"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Report preparing: 5</w:t>
            </w:r>
          </w:p>
          <w:p w14:paraId="7DAA78C8"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Preparing a presentation: 5</w:t>
            </w:r>
          </w:p>
          <w:p w14:paraId="0FE87D3B"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Presentations: 5</w:t>
            </w:r>
          </w:p>
          <w:p w14:paraId="6518FB8D" w14:textId="77777777" w:rsidR="00FB6253" w:rsidRPr="00742B9D" w:rsidRDefault="00FB6253" w:rsidP="00985B07">
            <w:pPr>
              <w:spacing w:line="256" w:lineRule="auto"/>
              <w:rPr>
                <w:color w:val="000000"/>
                <w:sz w:val="20"/>
                <w:szCs w:val="20"/>
                <w:lang w:eastAsia="en-US"/>
              </w:rPr>
            </w:pPr>
            <w:r w:rsidRPr="00742B9D">
              <w:rPr>
                <w:color w:val="000000"/>
                <w:sz w:val="20"/>
                <w:szCs w:val="20"/>
                <w:lang w:eastAsia="en-US"/>
              </w:rPr>
              <w:t>Preparation of midterm and midterm exam: 15</w:t>
            </w:r>
          </w:p>
          <w:p w14:paraId="0A773621"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Preparation of midterm and midterm exam: 15</w:t>
            </w:r>
          </w:p>
        </w:tc>
      </w:tr>
      <w:tr w:rsidR="00FB6253" w:rsidRPr="00742B9D" w14:paraId="4A285128" w14:textId="77777777" w:rsidTr="00985B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3AAFBD6" w14:textId="77777777" w:rsidR="00FB6253" w:rsidRPr="00742B9D" w:rsidRDefault="00FB6253" w:rsidP="00985B07">
            <w:pPr>
              <w:spacing w:line="254" w:lineRule="auto"/>
              <w:rPr>
                <w:b/>
                <w:bCs/>
                <w:color w:val="000000"/>
                <w:sz w:val="20"/>
                <w:szCs w:val="20"/>
                <w:lang w:eastAsia="en-US"/>
              </w:rPr>
            </w:pPr>
            <w:r w:rsidRPr="00742B9D">
              <w:rPr>
                <w:b/>
                <w:sz w:val="20"/>
                <w:szCs w:val="20"/>
                <w:lang w:val="en-US"/>
              </w:rPr>
              <w:t>Assessment Criteria</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FB6253" w:rsidRPr="00742B9D" w14:paraId="05FFFCAE" w14:textId="77777777" w:rsidTr="00985B07">
              <w:trPr>
                <w:trHeight w:val="498"/>
              </w:trPr>
              <w:tc>
                <w:tcPr>
                  <w:tcW w:w="2257" w:type="dxa"/>
                  <w:tcBorders>
                    <w:top w:val="single" w:sz="4" w:space="0" w:color="auto"/>
                    <w:left w:val="single" w:sz="4" w:space="0" w:color="auto"/>
                    <w:bottom w:val="single" w:sz="4" w:space="0" w:color="auto"/>
                    <w:right w:val="single" w:sz="4" w:space="0" w:color="auto"/>
                  </w:tcBorders>
                </w:tcPr>
                <w:p w14:paraId="218BFE8F" w14:textId="77777777" w:rsidR="00FB6253" w:rsidRPr="00742B9D" w:rsidRDefault="00FB6253" w:rsidP="00985B07">
                  <w:pPr>
                    <w:spacing w:line="254"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12B1882C" w14:textId="77777777" w:rsidR="00FB6253" w:rsidRPr="00742B9D" w:rsidRDefault="00FB6253" w:rsidP="00985B07">
                  <w:pPr>
                    <w:spacing w:line="254" w:lineRule="auto"/>
                    <w:jc w:val="center"/>
                    <w:rPr>
                      <w:b/>
                      <w:sz w:val="20"/>
                      <w:szCs w:val="20"/>
                      <w:lang w:eastAsia="en-US"/>
                    </w:rPr>
                  </w:pPr>
                  <w:r w:rsidRPr="00742B9D">
                    <w:rPr>
                      <w:b/>
                      <w:sz w:val="20"/>
                      <w:szCs w:val="20"/>
                      <w:lang w:eastAsia="en-US"/>
                    </w:rPr>
                    <w:t>Number</w:t>
                  </w:r>
                </w:p>
              </w:tc>
              <w:tc>
                <w:tcPr>
                  <w:tcW w:w="1128" w:type="dxa"/>
                  <w:tcBorders>
                    <w:top w:val="single" w:sz="4" w:space="0" w:color="auto"/>
                    <w:left w:val="single" w:sz="4" w:space="0" w:color="auto"/>
                    <w:bottom w:val="single" w:sz="4" w:space="0" w:color="auto"/>
                    <w:right w:val="single" w:sz="4" w:space="0" w:color="auto"/>
                  </w:tcBorders>
                  <w:hideMark/>
                </w:tcPr>
                <w:p w14:paraId="3FC1B9C1" w14:textId="77777777" w:rsidR="00FB6253" w:rsidRPr="00742B9D" w:rsidRDefault="00FB6253" w:rsidP="00985B07">
                  <w:pPr>
                    <w:spacing w:line="254" w:lineRule="auto"/>
                    <w:jc w:val="center"/>
                    <w:rPr>
                      <w:b/>
                      <w:sz w:val="20"/>
                      <w:szCs w:val="20"/>
                      <w:lang w:eastAsia="en-US"/>
                    </w:rPr>
                  </w:pPr>
                  <w:r w:rsidRPr="00742B9D">
                    <w:rPr>
                      <w:b/>
                      <w:sz w:val="20"/>
                      <w:szCs w:val="20"/>
                      <w:lang w:eastAsia="en-US"/>
                    </w:rPr>
                    <w:t>Total Contribution (%)</w:t>
                  </w:r>
                </w:p>
              </w:tc>
            </w:tr>
            <w:tr w:rsidR="00FB6253" w:rsidRPr="00742B9D" w14:paraId="553BB576"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88D5156" w14:textId="77777777" w:rsidR="00FB6253" w:rsidRPr="00742B9D" w:rsidRDefault="00FB6253" w:rsidP="00985B07">
                  <w:pPr>
                    <w:spacing w:line="254" w:lineRule="auto"/>
                    <w:rPr>
                      <w:sz w:val="20"/>
                      <w:szCs w:val="20"/>
                      <w:lang w:eastAsia="en-US"/>
                    </w:rPr>
                  </w:pPr>
                  <w:r w:rsidRPr="00742B9D">
                    <w:rPr>
                      <w:sz w:val="20"/>
                      <w:szCs w:val="20"/>
                      <w:lang w:eastAsia="en-US"/>
                    </w:rPr>
                    <w:t>Midterm</w:t>
                  </w:r>
                </w:p>
              </w:tc>
              <w:tc>
                <w:tcPr>
                  <w:tcW w:w="1128" w:type="dxa"/>
                  <w:tcBorders>
                    <w:top w:val="single" w:sz="4" w:space="0" w:color="auto"/>
                    <w:left w:val="single" w:sz="4" w:space="0" w:color="auto"/>
                    <w:bottom w:val="single" w:sz="4" w:space="0" w:color="auto"/>
                    <w:right w:val="single" w:sz="4" w:space="0" w:color="auto"/>
                  </w:tcBorders>
                </w:tcPr>
                <w:p w14:paraId="70763DEF" w14:textId="77777777" w:rsidR="00FB6253" w:rsidRPr="00742B9D" w:rsidRDefault="00FB6253" w:rsidP="00985B07">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tcPr>
                <w:p w14:paraId="0332F709" w14:textId="4183C897" w:rsidR="00FB6253" w:rsidRPr="00742B9D" w:rsidRDefault="00B03437" w:rsidP="00985B07">
                  <w:pPr>
                    <w:spacing w:line="254" w:lineRule="auto"/>
                    <w:rPr>
                      <w:sz w:val="20"/>
                      <w:szCs w:val="20"/>
                      <w:lang w:eastAsia="en-US"/>
                    </w:rPr>
                  </w:pPr>
                  <w:r w:rsidRPr="00742B9D">
                    <w:rPr>
                      <w:sz w:val="20"/>
                      <w:szCs w:val="20"/>
                      <w:lang w:eastAsia="en-US"/>
                    </w:rPr>
                    <w:t>3</w:t>
                  </w:r>
                  <w:r w:rsidR="00FB6253" w:rsidRPr="00742B9D">
                    <w:rPr>
                      <w:sz w:val="20"/>
                      <w:szCs w:val="20"/>
                      <w:lang w:eastAsia="en-US"/>
                    </w:rPr>
                    <w:t>0</w:t>
                  </w:r>
                </w:p>
              </w:tc>
            </w:tr>
            <w:tr w:rsidR="00FB6253" w:rsidRPr="00742B9D" w14:paraId="7003F107" w14:textId="77777777" w:rsidTr="00985B0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EAD5B9D" w14:textId="77777777" w:rsidR="00FB6253" w:rsidRPr="00742B9D" w:rsidRDefault="00FB6253" w:rsidP="00985B07">
                  <w:pPr>
                    <w:spacing w:line="254" w:lineRule="auto"/>
                    <w:rPr>
                      <w:sz w:val="20"/>
                      <w:szCs w:val="20"/>
                      <w:lang w:eastAsia="en-US"/>
                    </w:rPr>
                  </w:pPr>
                  <w:r w:rsidRPr="00742B9D">
                    <w:rPr>
                      <w:sz w:val="20"/>
                      <w:szCs w:val="20"/>
                      <w:lang w:eastAsia="en-US"/>
                    </w:rPr>
                    <w:t>Homework</w:t>
                  </w:r>
                </w:p>
              </w:tc>
              <w:tc>
                <w:tcPr>
                  <w:tcW w:w="1128" w:type="dxa"/>
                  <w:tcBorders>
                    <w:top w:val="single" w:sz="4" w:space="0" w:color="auto"/>
                    <w:left w:val="single" w:sz="4" w:space="0" w:color="auto"/>
                    <w:bottom w:val="single" w:sz="4" w:space="0" w:color="auto"/>
                    <w:right w:val="single" w:sz="4" w:space="0" w:color="auto"/>
                  </w:tcBorders>
                  <w:hideMark/>
                </w:tcPr>
                <w:p w14:paraId="0BA08E86" w14:textId="27E3E6FE" w:rsidR="00FB6253" w:rsidRPr="00742B9D" w:rsidRDefault="00B03437" w:rsidP="00985B07">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9886127" w14:textId="37D8E468" w:rsidR="00FB6253" w:rsidRPr="00742B9D" w:rsidRDefault="00B03437" w:rsidP="00985B07">
                  <w:pPr>
                    <w:spacing w:line="254" w:lineRule="auto"/>
                    <w:rPr>
                      <w:sz w:val="20"/>
                      <w:szCs w:val="20"/>
                      <w:lang w:eastAsia="en-US"/>
                    </w:rPr>
                  </w:pPr>
                  <w:r w:rsidRPr="00742B9D">
                    <w:rPr>
                      <w:sz w:val="20"/>
                      <w:szCs w:val="20"/>
                      <w:lang w:eastAsia="en-US"/>
                    </w:rPr>
                    <w:t>10</w:t>
                  </w:r>
                </w:p>
              </w:tc>
            </w:tr>
            <w:tr w:rsidR="00FB6253" w:rsidRPr="00742B9D" w14:paraId="5B315E2F"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62428DE8" w14:textId="77777777" w:rsidR="00FB6253" w:rsidRPr="00742B9D" w:rsidRDefault="00FB6253" w:rsidP="00985B07">
                  <w:pPr>
                    <w:spacing w:line="254" w:lineRule="auto"/>
                    <w:rPr>
                      <w:sz w:val="20"/>
                      <w:szCs w:val="20"/>
                      <w:lang w:eastAsia="en-US"/>
                    </w:rPr>
                  </w:pPr>
                  <w:r w:rsidRPr="00742B9D">
                    <w:rPr>
                      <w:sz w:val="20"/>
                      <w:szCs w:val="20"/>
                      <w:lang w:eastAsia="en-US"/>
                    </w:rPr>
                    <w:t>Implementation</w:t>
                  </w:r>
                </w:p>
              </w:tc>
              <w:tc>
                <w:tcPr>
                  <w:tcW w:w="1128" w:type="dxa"/>
                  <w:tcBorders>
                    <w:top w:val="single" w:sz="4" w:space="0" w:color="auto"/>
                    <w:left w:val="single" w:sz="4" w:space="0" w:color="auto"/>
                    <w:bottom w:val="single" w:sz="4" w:space="0" w:color="auto"/>
                    <w:right w:val="single" w:sz="4" w:space="0" w:color="auto"/>
                  </w:tcBorders>
                </w:tcPr>
                <w:p w14:paraId="2E4ADA92" w14:textId="77777777" w:rsidR="00FB6253" w:rsidRPr="00742B9D" w:rsidRDefault="00FB6253" w:rsidP="00985B07">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08AFCBFD" w14:textId="77777777" w:rsidR="00FB6253" w:rsidRPr="00742B9D" w:rsidRDefault="00FB6253" w:rsidP="00985B07">
                  <w:pPr>
                    <w:spacing w:line="254" w:lineRule="auto"/>
                    <w:rPr>
                      <w:sz w:val="20"/>
                      <w:szCs w:val="20"/>
                      <w:lang w:eastAsia="en-US"/>
                    </w:rPr>
                  </w:pPr>
                </w:p>
              </w:tc>
            </w:tr>
            <w:tr w:rsidR="00FB6253" w:rsidRPr="00742B9D" w14:paraId="14C0C162"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FF71089" w14:textId="77777777" w:rsidR="00FB6253" w:rsidRPr="00742B9D" w:rsidRDefault="00FB6253" w:rsidP="00985B07">
                  <w:pPr>
                    <w:spacing w:line="254" w:lineRule="auto"/>
                    <w:rPr>
                      <w:sz w:val="20"/>
                      <w:szCs w:val="20"/>
                      <w:lang w:eastAsia="en-US"/>
                    </w:rPr>
                  </w:pPr>
                  <w:r w:rsidRPr="00742B9D">
                    <w:rPr>
                      <w:sz w:val="20"/>
                      <w:szCs w:val="20"/>
                      <w:lang w:eastAsia="en-US"/>
                    </w:rPr>
                    <w:t>Projects</w:t>
                  </w:r>
                </w:p>
              </w:tc>
              <w:tc>
                <w:tcPr>
                  <w:tcW w:w="1128" w:type="dxa"/>
                  <w:tcBorders>
                    <w:top w:val="single" w:sz="4" w:space="0" w:color="auto"/>
                    <w:left w:val="single" w:sz="4" w:space="0" w:color="auto"/>
                    <w:bottom w:val="single" w:sz="4" w:space="0" w:color="auto"/>
                    <w:right w:val="single" w:sz="4" w:space="0" w:color="auto"/>
                  </w:tcBorders>
                  <w:hideMark/>
                </w:tcPr>
                <w:p w14:paraId="14421AFC" w14:textId="0F0B81EB" w:rsidR="00FB6253" w:rsidRPr="00742B9D" w:rsidRDefault="00FB6253" w:rsidP="00985B07">
                  <w:pP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4711E666" w14:textId="4783D735" w:rsidR="00FB6253" w:rsidRPr="00742B9D" w:rsidRDefault="00FB6253" w:rsidP="00985B07">
                  <w:pPr>
                    <w:spacing w:line="256" w:lineRule="auto"/>
                    <w:rPr>
                      <w:rFonts w:eastAsiaTheme="minorHAnsi"/>
                      <w:sz w:val="20"/>
                      <w:szCs w:val="20"/>
                    </w:rPr>
                  </w:pPr>
                </w:p>
              </w:tc>
            </w:tr>
            <w:tr w:rsidR="00FB6253" w:rsidRPr="00742B9D" w14:paraId="5229F1D5"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1C77669" w14:textId="77777777" w:rsidR="00FB6253" w:rsidRPr="00742B9D" w:rsidRDefault="00FB6253" w:rsidP="00985B07">
                  <w:pPr>
                    <w:spacing w:line="254" w:lineRule="auto"/>
                    <w:rPr>
                      <w:sz w:val="20"/>
                      <w:szCs w:val="20"/>
                      <w:lang w:eastAsia="en-US"/>
                    </w:rPr>
                  </w:pPr>
                  <w:r w:rsidRPr="00742B9D">
                    <w:rPr>
                      <w:sz w:val="20"/>
                      <w:szCs w:val="20"/>
                      <w:lang w:eastAsia="en-US"/>
                    </w:rPr>
                    <w:t>Practical</w:t>
                  </w:r>
                </w:p>
              </w:tc>
              <w:tc>
                <w:tcPr>
                  <w:tcW w:w="1128" w:type="dxa"/>
                  <w:tcBorders>
                    <w:top w:val="single" w:sz="4" w:space="0" w:color="auto"/>
                    <w:left w:val="single" w:sz="4" w:space="0" w:color="auto"/>
                    <w:bottom w:val="single" w:sz="4" w:space="0" w:color="auto"/>
                    <w:right w:val="single" w:sz="4" w:space="0" w:color="auto"/>
                  </w:tcBorders>
                </w:tcPr>
                <w:p w14:paraId="1C16819F" w14:textId="77777777" w:rsidR="00FB6253" w:rsidRPr="00742B9D" w:rsidRDefault="00FB6253" w:rsidP="00985B07">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67784AF" w14:textId="77777777" w:rsidR="00FB6253" w:rsidRPr="00742B9D" w:rsidRDefault="00FB6253" w:rsidP="00985B07">
                  <w:pPr>
                    <w:spacing w:line="254" w:lineRule="auto"/>
                    <w:rPr>
                      <w:sz w:val="20"/>
                      <w:szCs w:val="20"/>
                      <w:lang w:eastAsia="en-US"/>
                    </w:rPr>
                  </w:pPr>
                </w:p>
              </w:tc>
            </w:tr>
            <w:tr w:rsidR="00FB6253" w:rsidRPr="00742B9D" w14:paraId="3AEDB7F7"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2E2F646D" w14:textId="77777777" w:rsidR="00FB6253" w:rsidRPr="00742B9D" w:rsidRDefault="00FB6253" w:rsidP="00985B07">
                  <w:pPr>
                    <w:spacing w:line="254" w:lineRule="auto"/>
                    <w:rPr>
                      <w:sz w:val="20"/>
                      <w:szCs w:val="20"/>
                      <w:lang w:eastAsia="en-US"/>
                    </w:rPr>
                  </w:pPr>
                  <w:r w:rsidRPr="00742B9D">
                    <w:rPr>
                      <w:sz w:val="20"/>
                      <w:szCs w:val="20"/>
                      <w:lang w:eastAsia="en-US"/>
                    </w:rPr>
                    <w:t>Quiz</w:t>
                  </w:r>
                </w:p>
              </w:tc>
              <w:tc>
                <w:tcPr>
                  <w:tcW w:w="1128" w:type="dxa"/>
                  <w:tcBorders>
                    <w:top w:val="single" w:sz="4" w:space="0" w:color="auto"/>
                    <w:left w:val="single" w:sz="4" w:space="0" w:color="auto"/>
                    <w:bottom w:val="single" w:sz="4" w:space="0" w:color="auto"/>
                    <w:right w:val="single" w:sz="4" w:space="0" w:color="auto"/>
                  </w:tcBorders>
                </w:tcPr>
                <w:p w14:paraId="6B2C8096" w14:textId="77777777" w:rsidR="00FB6253" w:rsidRPr="00742B9D" w:rsidRDefault="00FB6253" w:rsidP="00985B07">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54DF647" w14:textId="77777777" w:rsidR="00FB6253" w:rsidRPr="00742B9D" w:rsidRDefault="00FB6253" w:rsidP="00985B07">
                  <w:pPr>
                    <w:spacing w:line="254" w:lineRule="auto"/>
                    <w:rPr>
                      <w:sz w:val="20"/>
                      <w:szCs w:val="20"/>
                      <w:lang w:eastAsia="en-US"/>
                    </w:rPr>
                  </w:pPr>
                </w:p>
              </w:tc>
            </w:tr>
            <w:tr w:rsidR="00FB6253" w:rsidRPr="00742B9D" w14:paraId="12125851" w14:textId="77777777" w:rsidTr="00985B0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CB76515" w14:textId="77777777" w:rsidR="00FB6253" w:rsidRPr="00742B9D" w:rsidRDefault="00FB6253" w:rsidP="00985B07">
                  <w:pPr>
                    <w:spacing w:line="254" w:lineRule="auto"/>
                    <w:rPr>
                      <w:sz w:val="20"/>
                      <w:szCs w:val="20"/>
                      <w:lang w:eastAsia="en-US"/>
                    </w:rPr>
                  </w:pPr>
                  <w:r w:rsidRPr="00742B9D">
                    <w:rPr>
                      <w:sz w:val="20"/>
                      <w:szCs w:val="20"/>
                      <w:lang w:eastAsia="en-US"/>
                    </w:rPr>
                    <w:t>Year to Success (%)</w:t>
                  </w:r>
                </w:p>
              </w:tc>
              <w:tc>
                <w:tcPr>
                  <w:tcW w:w="1128" w:type="dxa"/>
                  <w:tcBorders>
                    <w:top w:val="single" w:sz="4" w:space="0" w:color="auto"/>
                    <w:left w:val="single" w:sz="4" w:space="0" w:color="auto"/>
                    <w:bottom w:val="single" w:sz="4" w:space="0" w:color="auto"/>
                    <w:right w:val="single" w:sz="4" w:space="0" w:color="auto"/>
                  </w:tcBorders>
                </w:tcPr>
                <w:p w14:paraId="32ADB51D" w14:textId="77777777" w:rsidR="00FB6253" w:rsidRPr="00742B9D" w:rsidRDefault="00FB6253" w:rsidP="00985B07">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4D09F53F" w14:textId="77777777" w:rsidR="00FB6253" w:rsidRPr="00742B9D" w:rsidRDefault="00FB6253" w:rsidP="00985B07">
                  <w:pPr>
                    <w:spacing w:line="254" w:lineRule="auto"/>
                    <w:rPr>
                      <w:sz w:val="20"/>
                      <w:szCs w:val="20"/>
                      <w:lang w:eastAsia="en-US"/>
                    </w:rPr>
                  </w:pPr>
                </w:p>
              </w:tc>
            </w:tr>
            <w:tr w:rsidR="00FB6253" w:rsidRPr="00742B9D" w14:paraId="5B894D8A" w14:textId="77777777" w:rsidTr="00985B0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4D2DA83" w14:textId="77777777" w:rsidR="00FB6253" w:rsidRPr="00742B9D" w:rsidRDefault="00FB6253" w:rsidP="00985B07">
                  <w:pPr>
                    <w:spacing w:line="254" w:lineRule="auto"/>
                    <w:rPr>
                      <w:sz w:val="20"/>
                      <w:szCs w:val="20"/>
                      <w:lang w:eastAsia="en-US"/>
                    </w:rPr>
                  </w:pPr>
                  <w:r w:rsidRPr="00742B9D">
                    <w:rPr>
                      <w:sz w:val="20"/>
                      <w:szCs w:val="20"/>
                      <w:lang w:eastAsia="en-US"/>
                    </w:rPr>
                    <w:t>Final to Success Ratio (%)</w:t>
                  </w:r>
                </w:p>
              </w:tc>
              <w:tc>
                <w:tcPr>
                  <w:tcW w:w="1128" w:type="dxa"/>
                  <w:tcBorders>
                    <w:top w:val="single" w:sz="4" w:space="0" w:color="auto"/>
                    <w:left w:val="single" w:sz="4" w:space="0" w:color="auto"/>
                    <w:bottom w:val="single" w:sz="4" w:space="0" w:color="auto"/>
                    <w:right w:val="single" w:sz="4" w:space="0" w:color="auto"/>
                  </w:tcBorders>
                  <w:hideMark/>
                </w:tcPr>
                <w:p w14:paraId="0815D18C" w14:textId="77777777" w:rsidR="00FB6253" w:rsidRPr="00742B9D" w:rsidRDefault="00FB6253" w:rsidP="00985B07">
                  <w:pPr>
                    <w:spacing w:line="254" w:lineRule="auto"/>
                    <w:rPr>
                      <w:sz w:val="20"/>
                      <w:szCs w:val="20"/>
                      <w:lang w:eastAsia="en-US"/>
                    </w:rPr>
                  </w:pPr>
                  <w:r w:rsidRPr="00742B9D">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4814A84C" w14:textId="77777777" w:rsidR="00FB6253" w:rsidRPr="00742B9D" w:rsidRDefault="00FB6253" w:rsidP="00985B07">
                  <w:pPr>
                    <w:spacing w:line="254" w:lineRule="auto"/>
                    <w:rPr>
                      <w:sz w:val="20"/>
                      <w:szCs w:val="20"/>
                      <w:lang w:eastAsia="en-US"/>
                    </w:rPr>
                  </w:pPr>
                  <w:r w:rsidRPr="00742B9D">
                    <w:rPr>
                      <w:sz w:val="20"/>
                      <w:szCs w:val="20"/>
                      <w:lang w:eastAsia="en-US"/>
                    </w:rPr>
                    <w:t>60</w:t>
                  </w:r>
                </w:p>
              </w:tc>
            </w:tr>
            <w:tr w:rsidR="00FB6253" w:rsidRPr="00742B9D" w14:paraId="12122270" w14:textId="77777777" w:rsidTr="00985B07">
              <w:trPr>
                <w:trHeight w:val="236"/>
              </w:trPr>
              <w:tc>
                <w:tcPr>
                  <w:tcW w:w="2257" w:type="dxa"/>
                  <w:tcBorders>
                    <w:top w:val="single" w:sz="4" w:space="0" w:color="auto"/>
                    <w:left w:val="single" w:sz="4" w:space="0" w:color="auto"/>
                    <w:bottom w:val="single" w:sz="4" w:space="0" w:color="auto"/>
                    <w:right w:val="single" w:sz="4" w:space="0" w:color="auto"/>
                  </w:tcBorders>
                  <w:hideMark/>
                </w:tcPr>
                <w:p w14:paraId="3D70907C" w14:textId="77777777" w:rsidR="00FB6253" w:rsidRPr="00742B9D" w:rsidRDefault="00FB6253" w:rsidP="00985B07">
                  <w:pPr>
                    <w:spacing w:line="254" w:lineRule="auto"/>
                    <w:rPr>
                      <w:sz w:val="20"/>
                      <w:szCs w:val="20"/>
                      <w:lang w:eastAsia="en-US"/>
                    </w:rPr>
                  </w:pPr>
                  <w:r w:rsidRPr="00742B9D">
                    <w:rPr>
                      <w:sz w:val="20"/>
                      <w:szCs w:val="20"/>
                      <w:lang w:eastAsia="en-US"/>
                    </w:rPr>
                    <w:t>Continued Status</w:t>
                  </w:r>
                </w:p>
              </w:tc>
              <w:tc>
                <w:tcPr>
                  <w:tcW w:w="1128" w:type="dxa"/>
                  <w:tcBorders>
                    <w:top w:val="single" w:sz="4" w:space="0" w:color="auto"/>
                    <w:left w:val="single" w:sz="4" w:space="0" w:color="auto"/>
                    <w:bottom w:val="single" w:sz="4" w:space="0" w:color="auto"/>
                    <w:right w:val="single" w:sz="4" w:space="0" w:color="auto"/>
                  </w:tcBorders>
                </w:tcPr>
                <w:p w14:paraId="2263A75C" w14:textId="77777777" w:rsidR="00FB6253" w:rsidRPr="00742B9D" w:rsidRDefault="00FB6253" w:rsidP="00985B07">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41844BE" w14:textId="77777777" w:rsidR="00FB6253" w:rsidRPr="00742B9D" w:rsidRDefault="00FB6253" w:rsidP="00985B07">
                  <w:pPr>
                    <w:spacing w:line="254" w:lineRule="auto"/>
                    <w:rPr>
                      <w:sz w:val="20"/>
                      <w:szCs w:val="20"/>
                      <w:lang w:eastAsia="en-US"/>
                    </w:rPr>
                  </w:pPr>
                </w:p>
              </w:tc>
            </w:tr>
          </w:tbl>
          <w:p w14:paraId="5CBFEE5D" w14:textId="77777777" w:rsidR="00FB6253" w:rsidRPr="00742B9D" w:rsidRDefault="00FB6253" w:rsidP="00985B07">
            <w:pPr>
              <w:spacing w:line="254" w:lineRule="auto"/>
              <w:rPr>
                <w:color w:val="000000"/>
                <w:sz w:val="20"/>
                <w:szCs w:val="20"/>
                <w:lang w:eastAsia="en-US"/>
              </w:rPr>
            </w:pPr>
            <w:r w:rsidRPr="00742B9D">
              <w:rPr>
                <w:color w:val="000000"/>
                <w:sz w:val="20"/>
                <w:szCs w:val="20"/>
                <w:lang w:eastAsia="en-US"/>
              </w:rPr>
              <w:t> </w:t>
            </w:r>
          </w:p>
        </w:tc>
      </w:tr>
      <w:tr w:rsidR="00FB6253" w:rsidRPr="00742B9D" w14:paraId="2F6AD723" w14:textId="77777777" w:rsidTr="00985B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7BE508A"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t>Course Workload</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FB6253" w:rsidRPr="00742B9D" w14:paraId="2C8AE304" w14:textId="77777777" w:rsidTr="00985B0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246BEA" w14:textId="77777777" w:rsidR="00FB6253" w:rsidRPr="00742B9D" w:rsidRDefault="00FB6253" w:rsidP="003F4032">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2F4CC92C" w14:textId="77777777" w:rsidR="00FB6253" w:rsidRPr="00742B9D" w:rsidRDefault="00FB6253" w:rsidP="003F4032">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2FCE7CAB" w14:textId="77777777" w:rsidR="00FB6253" w:rsidRPr="00742B9D" w:rsidRDefault="00FB6253" w:rsidP="003F4032">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1F91843D" w14:textId="77777777" w:rsidR="00FB6253" w:rsidRPr="00742B9D" w:rsidRDefault="00FB6253" w:rsidP="003F4032">
                  <w:pPr>
                    <w:framePr w:hSpace="142" w:wrap="around" w:vAnchor="text" w:hAnchor="margin" w:xAlign="center" w:y="1"/>
                    <w:spacing w:line="254" w:lineRule="auto"/>
                    <w:jc w:val="center"/>
                    <w:rPr>
                      <w:b/>
                      <w:bCs/>
                      <w:color w:val="000000"/>
                      <w:sz w:val="20"/>
                      <w:szCs w:val="20"/>
                      <w:lang w:eastAsia="en-US"/>
                    </w:rPr>
                  </w:pPr>
                  <w:r w:rsidRPr="00742B9D">
                    <w:rPr>
                      <w:b/>
                      <w:bCs/>
                      <w:color w:val="000000"/>
                      <w:sz w:val="20"/>
                      <w:szCs w:val="20"/>
                      <w:lang w:eastAsia="en-US"/>
                    </w:rPr>
                    <w:t>Total Period Workload</w:t>
                  </w:r>
                </w:p>
              </w:tc>
            </w:tr>
            <w:tr w:rsidR="00FB6253" w:rsidRPr="00742B9D" w14:paraId="0FD1B9B8"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733D58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4A93D4B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4554D0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77799EE5"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45</w:t>
                  </w:r>
                </w:p>
              </w:tc>
            </w:tr>
            <w:tr w:rsidR="00FB6253" w:rsidRPr="00742B9D" w14:paraId="7F078620"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BCE8B80"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3DCAAE87"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39642CB"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68D1FB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FB6253" w:rsidRPr="00742B9D" w14:paraId="1EC31C54"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EB16C1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78D835A"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AF50655"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500E7A2"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30</w:t>
                  </w:r>
                </w:p>
              </w:tc>
            </w:tr>
            <w:tr w:rsidR="00FB6253" w:rsidRPr="00742B9D" w14:paraId="407FC919"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227A4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4BB93B9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C2F4B1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D5FD51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30</w:t>
                  </w:r>
                </w:p>
              </w:tc>
            </w:tr>
            <w:tr w:rsidR="00FB6253" w:rsidRPr="00742B9D" w14:paraId="17131517"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1529ED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59A3B6DA"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78AABDDB"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9427F1B"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FB6253" w:rsidRPr="00742B9D" w14:paraId="2D784128"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1CC482"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34AB8F10"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49C1881"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6364CF7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FB6253" w:rsidRPr="00742B9D" w14:paraId="790FF3B8"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685A18"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33553E42"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842476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sz w:val="20"/>
                      <w:szCs w:val="20"/>
                    </w:rPr>
                    <w:t>1 hour in 3 weeks</w:t>
                  </w:r>
                </w:p>
              </w:tc>
              <w:tc>
                <w:tcPr>
                  <w:tcW w:w="1100" w:type="dxa"/>
                  <w:tcBorders>
                    <w:top w:val="nil"/>
                    <w:left w:val="nil"/>
                    <w:bottom w:val="single" w:sz="4" w:space="0" w:color="auto"/>
                    <w:right w:val="single" w:sz="4" w:space="0" w:color="auto"/>
                  </w:tcBorders>
                  <w:noWrap/>
                  <w:vAlign w:val="center"/>
                  <w:hideMark/>
                </w:tcPr>
                <w:p w14:paraId="51BA7464"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FB6253" w:rsidRPr="00742B9D" w14:paraId="3D0412C0"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405E06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207F250A"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48BCC514"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sz w:val="20"/>
                      <w:szCs w:val="20"/>
                    </w:rPr>
                    <w:t>1 hour in 3 weeks</w:t>
                  </w:r>
                </w:p>
              </w:tc>
              <w:tc>
                <w:tcPr>
                  <w:tcW w:w="1100" w:type="dxa"/>
                  <w:tcBorders>
                    <w:top w:val="nil"/>
                    <w:left w:val="nil"/>
                    <w:bottom w:val="single" w:sz="4" w:space="0" w:color="auto"/>
                    <w:right w:val="single" w:sz="4" w:space="0" w:color="auto"/>
                  </w:tcBorders>
                  <w:noWrap/>
                  <w:vAlign w:val="center"/>
                  <w:hideMark/>
                </w:tcPr>
                <w:p w14:paraId="0CE15EF2"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5</w:t>
                  </w:r>
                </w:p>
              </w:tc>
            </w:tr>
            <w:tr w:rsidR="00FB6253" w:rsidRPr="00742B9D" w14:paraId="15053D9D"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050295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7E4FB7E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34F71C2"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29CC1318"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r>
            <w:tr w:rsidR="00FB6253" w:rsidRPr="00742B9D" w14:paraId="72476649" w14:textId="77777777" w:rsidTr="00985B0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051964D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3A3F27EF"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3EBD7C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29C128CF"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w:t>
                  </w:r>
                </w:p>
              </w:tc>
            </w:tr>
            <w:tr w:rsidR="00FB6253" w:rsidRPr="00742B9D" w14:paraId="57EF1432"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82BFD9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0AACB2D3"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E54ECC5"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B0C0A2C"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FB6253" w:rsidRPr="00742B9D" w14:paraId="4EAC71BF"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9E6B6A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72FAF5F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0BC07B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88197E1"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150</w:t>
                  </w:r>
                </w:p>
              </w:tc>
            </w:tr>
            <w:tr w:rsidR="00FB6253" w:rsidRPr="00742B9D" w14:paraId="36E13291"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8949284"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06C59B89"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5EC987B"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0A28BFD"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r>
            <w:tr w:rsidR="00FB6253" w:rsidRPr="00742B9D" w14:paraId="0F69B6DB" w14:textId="77777777" w:rsidTr="00985B0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85DAD5A"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3CD05D3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095DDA1"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064359E" w14:textId="77777777" w:rsidR="00FB6253" w:rsidRPr="00742B9D" w:rsidRDefault="00FB6253" w:rsidP="003F4032">
                  <w:pPr>
                    <w:framePr w:hSpace="142" w:wrap="around" w:vAnchor="text" w:hAnchor="margin" w:xAlign="center" w:y="1"/>
                    <w:spacing w:line="254" w:lineRule="auto"/>
                    <w:rPr>
                      <w:color w:val="000000"/>
                      <w:sz w:val="20"/>
                      <w:szCs w:val="20"/>
                      <w:lang w:eastAsia="en-US"/>
                    </w:rPr>
                  </w:pPr>
                  <w:r w:rsidRPr="00742B9D">
                    <w:rPr>
                      <w:color w:val="000000"/>
                      <w:sz w:val="20"/>
                      <w:szCs w:val="20"/>
                      <w:lang w:eastAsia="en-US"/>
                    </w:rPr>
                    <w:t> 6</w:t>
                  </w:r>
                </w:p>
              </w:tc>
            </w:tr>
          </w:tbl>
          <w:p w14:paraId="6598BBD5" w14:textId="77777777" w:rsidR="00FB6253" w:rsidRPr="00742B9D" w:rsidRDefault="00FB6253" w:rsidP="00985B07">
            <w:pPr>
              <w:spacing w:line="256" w:lineRule="auto"/>
              <w:jc w:val="center"/>
              <w:rPr>
                <w:rFonts w:eastAsiaTheme="minorHAnsi"/>
                <w:sz w:val="20"/>
                <w:szCs w:val="20"/>
                <w:lang w:eastAsia="en-US"/>
              </w:rPr>
            </w:pPr>
          </w:p>
        </w:tc>
      </w:tr>
      <w:tr w:rsidR="00FB6253" w:rsidRPr="00742B9D" w14:paraId="7DA949CF" w14:textId="77777777" w:rsidTr="00985B07">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CC1DC0"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lastRenderedPageBreak/>
              <w:t>Contribution Level Between Course Outcomes and Program Outcomes</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0C33E7" w:rsidRPr="00A00867" w14:paraId="7E2F4006" w14:textId="77777777" w:rsidTr="00CE6DC2">
              <w:tc>
                <w:tcPr>
                  <w:tcW w:w="463" w:type="dxa"/>
                  <w:vAlign w:val="bottom"/>
                </w:tcPr>
                <w:p w14:paraId="5FD09C04" w14:textId="77777777" w:rsidR="000C33E7" w:rsidRPr="00A00867" w:rsidRDefault="000C33E7" w:rsidP="003F4032">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14:paraId="60FE3B2A" w14:textId="77777777" w:rsidR="000C33E7" w:rsidRPr="00A00867" w:rsidRDefault="000C33E7" w:rsidP="003F4032">
                  <w:pPr>
                    <w:framePr w:hSpace="142" w:wrap="around" w:vAnchor="text" w:hAnchor="margin" w:xAlign="center" w:y="1"/>
                    <w:spacing w:line="0" w:lineRule="atLeast"/>
                    <w:rPr>
                      <w:sz w:val="20"/>
                      <w:szCs w:val="20"/>
                    </w:rPr>
                  </w:pPr>
                  <w:r w:rsidRPr="00A00867">
                    <w:rPr>
                      <w:color w:val="000000"/>
                      <w:sz w:val="20"/>
                      <w:szCs w:val="20"/>
                    </w:rPr>
                    <w:t>Program Outputs</w:t>
                  </w:r>
                </w:p>
              </w:tc>
              <w:tc>
                <w:tcPr>
                  <w:tcW w:w="415" w:type="dxa"/>
                  <w:vAlign w:val="bottom"/>
                </w:tcPr>
                <w:p w14:paraId="1430A1D0" w14:textId="77777777" w:rsidR="000C33E7" w:rsidRPr="00A00867" w:rsidRDefault="000C33E7" w:rsidP="003F4032">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14:paraId="28BC5D17" w14:textId="77777777" w:rsidR="000C33E7" w:rsidRPr="00A00867" w:rsidRDefault="000C33E7" w:rsidP="003F4032">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14:paraId="5D4BFB7E" w14:textId="77777777" w:rsidR="000C33E7" w:rsidRPr="00A00867" w:rsidRDefault="000C33E7" w:rsidP="003F4032">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14:paraId="46FBFD32" w14:textId="77777777" w:rsidR="000C33E7" w:rsidRPr="00A00867" w:rsidRDefault="000C33E7" w:rsidP="003F4032">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14:paraId="4C2D3AA2" w14:textId="77777777" w:rsidR="000C33E7" w:rsidRPr="00A00867" w:rsidRDefault="000C33E7" w:rsidP="003F4032">
                  <w:pPr>
                    <w:framePr w:hSpace="142" w:wrap="around" w:vAnchor="text" w:hAnchor="margin" w:xAlign="center" w:y="1"/>
                    <w:spacing w:line="0" w:lineRule="atLeast"/>
                    <w:ind w:right="40"/>
                    <w:rPr>
                      <w:sz w:val="20"/>
                      <w:szCs w:val="20"/>
                    </w:rPr>
                  </w:pPr>
                  <w:r w:rsidRPr="00A00867">
                    <w:rPr>
                      <w:sz w:val="20"/>
                      <w:szCs w:val="20"/>
                    </w:rPr>
                    <w:t>5</w:t>
                  </w:r>
                </w:p>
              </w:tc>
            </w:tr>
            <w:tr w:rsidR="003F4032" w:rsidRPr="00A00867" w14:paraId="64061FA9" w14:textId="77777777" w:rsidTr="00CE6DC2">
              <w:tc>
                <w:tcPr>
                  <w:tcW w:w="463" w:type="dxa"/>
                </w:tcPr>
                <w:p w14:paraId="75B82AF3" w14:textId="77777777" w:rsidR="003F4032" w:rsidRPr="00A00867" w:rsidRDefault="003F4032" w:rsidP="003F4032">
                  <w:pPr>
                    <w:framePr w:hSpace="142" w:wrap="around" w:vAnchor="text" w:hAnchor="margin" w:xAlign="center" w:y="1"/>
                    <w:rPr>
                      <w:sz w:val="20"/>
                      <w:szCs w:val="20"/>
                    </w:rPr>
                  </w:pPr>
                  <w:r w:rsidRPr="00A00867">
                    <w:rPr>
                      <w:sz w:val="20"/>
                      <w:szCs w:val="20"/>
                    </w:rPr>
                    <w:t>1</w:t>
                  </w:r>
                </w:p>
              </w:tc>
              <w:tc>
                <w:tcPr>
                  <w:tcW w:w="1527" w:type="dxa"/>
                </w:tcPr>
                <w:p w14:paraId="3554A763"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Based on master's qualifications, it develops and deepens its advanced level knowledge in the field of expertise with original thinking and research.</w:t>
                  </w:r>
                </w:p>
              </w:tc>
              <w:tc>
                <w:tcPr>
                  <w:tcW w:w="415" w:type="dxa"/>
                </w:tcPr>
                <w:p w14:paraId="0BA6453A" w14:textId="77777777" w:rsidR="003F4032" w:rsidRPr="00A00867" w:rsidRDefault="003F4032" w:rsidP="003F4032">
                  <w:pPr>
                    <w:framePr w:hSpace="142" w:wrap="around" w:vAnchor="text" w:hAnchor="margin" w:xAlign="center" w:y="1"/>
                    <w:rPr>
                      <w:sz w:val="20"/>
                      <w:szCs w:val="20"/>
                    </w:rPr>
                  </w:pPr>
                </w:p>
              </w:tc>
              <w:tc>
                <w:tcPr>
                  <w:tcW w:w="425" w:type="dxa"/>
                </w:tcPr>
                <w:p w14:paraId="04BA87C2" w14:textId="77777777" w:rsidR="003F4032" w:rsidRPr="00A00867" w:rsidRDefault="003F4032" w:rsidP="003F4032">
                  <w:pPr>
                    <w:framePr w:hSpace="142" w:wrap="around" w:vAnchor="text" w:hAnchor="margin" w:xAlign="center" w:y="1"/>
                    <w:rPr>
                      <w:sz w:val="20"/>
                      <w:szCs w:val="20"/>
                    </w:rPr>
                  </w:pPr>
                </w:p>
              </w:tc>
              <w:tc>
                <w:tcPr>
                  <w:tcW w:w="426" w:type="dxa"/>
                </w:tcPr>
                <w:p w14:paraId="02F6CE1C" w14:textId="77777777" w:rsidR="003F4032" w:rsidRPr="00A00867" w:rsidRDefault="003F4032" w:rsidP="003F4032">
                  <w:pPr>
                    <w:framePr w:hSpace="142" w:wrap="around" w:vAnchor="text" w:hAnchor="margin" w:xAlign="center" w:y="1"/>
                    <w:rPr>
                      <w:sz w:val="20"/>
                      <w:szCs w:val="20"/>
                    </w:rPr>
                  </w:pPr>
                </w:p>
              </w:tc>
              <w:tc>
                <w:tcPr>
                  <w:tcW w:w="425" w:type="dxa"/>
                </w:tcPr>
                <w:p w14:paraId="514DB73A" w14:textId="77777777" w:rsidR="003F4032" w:rsidRPr="00A00867" w:rsidRDefault="003F4032" w:rsidP="003F4032">
                  <w:pPr>
                    <w:framePr w:hSpace="142" w:wrap="around" w:vAnchor="text" w:hAnchor="margin" w:xAlign="center" w:y="1"/>
                    <w:rPr>
                      <w:sz w:val="20"/>
                      <w:szCs w:val="20"/>
                    </w:rPr>
                  </w:pPr>
                </w:p>
              </w:tc>
              <w:tc>
                <w:tcPr>
                  <w:tcW w:w="425" w:type="dxa"/>
                </w:tcPr>
                <w:p w14:paraId="2D7B089C" w14:textId="3CFE4482" w:rsidR="003F4032" w:rsidRPr="00A00867" w:rsidRDefault="003F4032" w:rsidP="003F4032">
                  <w:pPr>
                    <w:framePr w:hSpace="142" w:wrap="around" w:vAnchor="text" w:hAnchor="margin" w:xAlign="center" w:y="1"/>
                    <w:rPr>
                      <w:sz w:val="20"/>
                      <w:szCs w:val="20"/>
                    </w:rPr>
                  </w:pPr>
                  <w:r>
                    <w:rPr>
                      <w:sz w:val="20"/>
                      <w:szCs w:val="20"/>
                      <w:lang w:eastAsia="en-US"/>
                    </w:rPr>
                    <w:t>X</w:t>
                  </w:r>
                </w:p>
              </w:tc>
            </w:tr>
            <w:tr w:rsidR="003F4032" w:rsidRPr="00A00867" w14:paraId="41C8C470" w14:textId="77777777" w:rsidTr="00CE6DC2">
              <w:tc>
                <w:tcPr>
                  <w:tcW w:w="463" w:type="dxa"/>
                </w:tcPr>
                <w:p w14:paraId="59F9922D" w14:textId="77777777" w:rsidR="003F4032" w:rsidRPr="00A00867" w:rsidRDefault="003F4032" w:rsidP="003F4032">
                  <w:pPr>
                    <w:framePr w:hSpace="142" w:wrap="around" w:vAnchor="text" w:hAnchor="margin" w:xAlign="center" w:y="1"/>
                    <w:rPr>
                      <w:sz w:val="20"/>
                      <w:szCs w:val="20"/>
                    </w:rPr>
                  </w:pPr>
                  <w:r w:rsidRPr="00A00867">
                    <w:rPr>
                      <w:sz w:val="20"/>
                      <w:szCs w:val="20"/>
                    </w:rPr>
                    <w:t>2</w:t>
                  </w:r>
                </w:p>
              </w:tc>
              <w:tc>
                <w:tcPr>
                  <w:tcW w:w="1527" w:type="dxa"/>
                </w:tcPr>
                <w:p w14:paraId="5669A4E2"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Reaches original definitions that will bring innovation by using advanced knowledge based on master's qualifications.</w:t>
                  </w:r>
                </w:p>
              </w:tc>
              <w:tc>
                <w:tcPr>
                  <w:tcW w:w="415" w:type="dxa"/>
                </w:tcPr>
                <w:p w14:paraId="2DE75874" w14:textId="77777777" w:rsidR="003F4032" w:rsidRPr="00A00867" w:rsidRDefault="003F4032" w:rsidP="003F4032">
                  <w:pPr>
                    <w:framePr w:hSpace="142" w:wrap="around" w:vAnchor="text" w:hAnchor="margin" w:xAlign="center" w:y="1"/>
                    <w:rPr>
                      <w:sz w:val="20"/>
                      <w:szCs w:val="20"/>
                    </w:rPr>
                  </w:pPr>
                </w:p>
              </w:tc>
              <w:tc>
                <w:tcPr>
                  <w:tcW w:w="425" w:type="dxa"/>
                </w:tcPr>
                <w:p w14:paraId="1F3938A1" w14:textId="77777777" w:rsidR="003F4032" w:rsidRPr="00A00867" w:rsidRDefault="003F4032" w:rsidP="003F4032">
                  <w:pPr>
                    <w:framePr w:hSpace="142" w:wrap="around" w:vAnchor="text" w:hAnchor="margin" w:xAlign="center" w:y="1"/>
                    <w:rPr>
                      <w:sz w:val="20"/>
                      <w:szCs w:val="20"/>
                    </w:rPr>
                  </w:pPr>
                </w:p>
              </w:tc>
              <w:tc>
                <w:tcPr>
                  <w:tcW w:w="426" w:type="dxa"/>
                </w:tcPr>
                <w:p w14:paraId="713E2DD6" w14:textId="77777777" w:rsidR="003F4032" w:rsidRPr="00A00867" w:rsidRDefault="003F4032" w:rsidP="003F4032">
                  <w:pPr>
                    <w:framePr w:hSpace="142" w:wrap="around" w:vAnchor="text" w:hAnchor="margin" w:xAlign="center" w:y="1"/>
                    <w:rPr>
                      <w:sz w:val="20"/>
                      <w:szCs w:val="20"/>
                    </w:rPr>
                  </w:pPr>
                </w:p>
              </w:tc>
              <w:tc>
                <w:tcPr>
                  <w:tcW w:w="425" w:type="dxa"/>
                </w:tcPr>
                <w:p w14:paraId="7971512A" w14:textId="01970EC4"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0B43C427" w14:textId="77777777" w:rsidR="003F4032" w:rsidRPr="00A00867" w:rsidRDefault="003F4032" w:rsidP="003F4032">
                  <w:pPr>
                    <w:framePr w:hSpace="142" w:wrap="around" w:vAnchor="text" w:hAnchor="margin" w:xAlign="center" w:y="1"/>
                    <w:rPr>
                      <w:sz w:val="20"/>
                      <w:szCs w:val="20"/>
                    </w:rPr>
                  </w:pPr>
                </w:p>
              </w:tc>
            </w:tr>
            <w:tr w:rsidR="003F4032" w:rsidRPr="00A00867" w14:paraId="669BF28A" w14:textId="77777777" w:rsidTr="00CE6DC2">
              <w:trPr>
                <w:trHeight w:val="2528"/>
              </w:trPr>
              <w:tc>
                <w:tcPr>
                  <w:tcW w:w="463" w:type="dxa"/>
                </w:tcPr>
                <w:p w14:paraId="4E24E656" w14:textId="77777777" w:rsidR="003F4032" w:rsidRPr="00A00867" w:rsidRDefault="003F4032" w:rsidP="003F4032">
                  <w:pPr>
                    <w:framePr w:hSpace="142" w:wrap="around" w:vAnchor="text" w:hAnchor="margin" w:xAlign="center" w:y="1"/>
                    <w:rPr>
                      <w:sz w:val="20"/>
                      <w:szCs w:val="20"/>
                    </w:rPr>
                  </w:pPr>
                  <w:r w:rsidRPr="00A00867">
                    <w:rPr>
                      <w:sz w:val="20"/>
                      <w:szCs w:val="20"/>
                    </w:rPr>
                    <w:t>3</w:t>
                  </w:r>
                </w:p>
              </w:tc>
              <w:tc>
                <w:tcPr>
                  <w:tcW w:w="1527" w:type="dxa"/>
                </w:tcPr>
                <w:p w14:paraId="78A54F6D"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Understands the interaction of his</w:t>
                  </w:r>
                  <w:r>
                    <w:rPr>
                      <w:sz w:val="20"/>
                      <w:szCs w:val="20"/>
                    </w:rPr>
                    <w:t>/her</w:t>
                  </w:r>
                  <w:r w:rsidRPr="006D22D7">
                    <w:rPr>
                      <w:sz w:val="20"/>
                      <w:szCs w:val="20"/>
                    </w:rPr>
                    <w:t xml:space="preserve"> field with different disciplines; It examines new and complex thoughts, synthesizes, evaluates and reaches original results with expert knowledge.</w:t>
                  </w:r>
                </w:p>
              </w:tc>
              <w:tc>
                <w:tcPr>
                  <w:tcW w:w="415" w:type="dxa"/>
                </w:tcPr>
                <w:p w14:paraId="78E4EECC" w14:textId="77777777" w:rsidR="003F4032" w:rsidRPr="00A00867" w:rsidRDefault="003F4032" w:rsidP="003F4032">
                  <w:pPr>
                    <w:framePr w:hSpace="142" w:wrap="around" w:vAnchor="text" w:hAnchor="margin" w:xAlign="center" w:y="1"/>
                    <w:rPr>
                      <w:sz w:val="20"/>
                      <w:szCs w:val="20"/>
                    </w:rPr>
                  </w:pPr>
                </w:p>
              </w:tc>
              <w:tc>
                <w:tcPr>
                  <w:tcW w:w="425" w:type="dxa"/>
                </w:tcPr>
                <w:p w14:paraId="01A9FF06" w14:textId="77777777" w:rsidR="003F4032" w:rsidRPr="00A00867" w:rsidRDefault="003F4032" w:rsidP="003F4032">
                  <w:pPr>
                    <w:framePr w:hSpace="142" w:wrap="around" w:vAnchor="text" w:hAnchor="margin" w:xAlign="center" w:y="1"/>
                    <w:rPr>
                      <w:sz w:val="20"/>
                      <w:szCs w:val="20"/>
                    </w:rPr>
                  </w:pPr>
                </w:p>
              </w:tc>
              <w:tc>
                <w:tcPr>
                  <w:tcW w:w="426" w:type="dxa"/>
                </w:tcPr>
                <w:p w14:paraId="71A946D8" w14:textId="77777777" w:rsidR="003F4032" w:rsidRPr="00A00867" w:rsidRDefault="003F4032" w:rsidP="003F4032">
                  <w:pPr>
                    <w:framePr w:hSpace="142" w:wrap="around" w:vAnchor="text" w:hAnchor="margin" w:xAlign="center" w:y="1"/>
                    <w:rPr>
                      <w:sz w:val="20"/>
                      <w:szCs w:val="20"/>
                    </w:rPr>
                  </w:pPr>
                </w:p>
              </w:tc>
              <w:tc>
                <w:tcPr>
                  <w:tcW w:w="425" w:type="dxa"/>
                </w:tcPr>
                <w:p w14:paraId="060FB91F" w14:textId="77777777" w:rsidR="003F4032" w:rsidRPr="00A00867" w:rsidRDefault="003F4032" w:rsidP="003F4032">
                  <w:pPr>
                    <w:framePr w:hSpace="142" w:wrap="around" w:vAnchor="text" w:hAnchor="margin" w:xAlign="center" w:y="1"/>
                    <w:rPr>
                      <w:sz w:val="20"/>
                      <w:szCs w:val="20"/>
                    </w:rPr>
                  </w:pPr>
                </w:p>
              </w:tc>
              <w:tc>
                <w:tcPr>
                  <w:tcW w:w="425" w:type="dxa"/>
                </w:tcPr>
                <w:p w14:paraId="243D8174" w14:textId="1B1E1905" w:rsidR="003F4032" w:rsidRPr="00A00867" w:rsidRDefault="003F4032" w:rsidP="003F4032">
                  <w:pPr>
                    <w:framePr w:hSpace="142" w:wrap="around" w:vAnchor="text" w:hAnchor="margin" w:xAlign="center" w:y="1"/>
                    <w:rPr>
                      <w:sz w:val="20"/>
                      <w:szCs w:val="20"/>
                    </w:rPr>
                  </w:pPr>
                  <w:r>
                    <w:rPr>
                      <w:sz w:val="20"/>
                      <w:szCs w:val="20"/>
                      <w:lang w:eastAsia="en-US"/>
                    </w:rPr>
                    <w:t>X</w:t>
                  </w:r>
                </w:p>
              </w:tc>
            </w:tr>
            <w:tr w:rsidR="003F4032" w:rsidRPr="00A00867" w14:paraId="6D64C3FE" w14:textId="77777777" w:rsidTr="00CE6DC2">
              <w:tc>
                <w:tcPr>
                  <w:tcW w:w="463" w:type="dxa"/>
                </w:tcPr>
                <w:p w14:paraId="07B48934" w14:textId="77777777" w:rsidR="003F4032" w:rsidRPr="00A00867" w:rsidRDefault="003F4032" w:rsidP="003F4032">
                  <w:pPr>
                    <w:framePr w:hSpace="142" w:wrap="around" w:vAnchor="text" w:hAnchor="margin" w:xAlign="center" w:y="1"/>
                    <w:rPr>
                      <w:sz w:val="20"/>
                      <w:szCs w:val="20"/>
                    </w:rPr>
                  </w:pPr>
                  <w:r w:rsidRPr="00A00867">
                    <w:rPr>
                      <w:sz w:val="20"/>
                      <w:szCs w:val="20"/>
                    </w:rPr>
                    <w:t>4</w:t>
                  </w:r>
                </w:p>
              </w:tc>
              <w:tc>
                <w:tcPr>
                  <w:tcW w:w="1527" w:type="dxa"/>
                </w:tcPr>
                <w:p w14:paraId="3400470A"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Classifies, evaluates and uses new information in the field.</w:t>
                  </w:r>
                  <w:r w:rsidRPr="006A4FBB">
                    <w:rPr>
                      <w:sz w:val="20"/>
                      <w:szCs w:val="20"/>
                    </w:rPr>
                    <w:t>.</w:t>
                  </w:r>
                </w:p>
              </w:tc>
              <w:tc>
                <w:tcPr>
                  <w:tcW w:w="415" w:type="dxa"/>
                </w:tcPr>
                <w:p w14:paraId="09B2187D" w14:textId="77777777" w:rsidR="003F4032" w:rsidRPr="00A00867" w:rsidRDefault="003F4032" w:rsidP="003F4032">
                  <w:pPr>
                    <w:framePr w:hSpace="142" w:wrap="around" w:vAnchor="text" w:hAnchor="margin" w:xAlign="center" w:y="1"/>
                    <w:rPr>
                      <w:sz w:val="20"/>
                      <w:szCs w:val="20"/>
                    </w:rPr>
                  </w:pPr>
                </w:p>
              </w:tc>
              <w:tc>
                <w:tcPr>
                  <w:tcW w:w="425" w:type="dxa"/>
                </w:tcPr>
                <w:p w14:paraId="10621C53" w14:textId="77777777" w:rsidR="003F4032" w:rsidRPr="00A00867" w:rsidRDefault="003F4032" w:rsidP="003F4032">
                  <w:pPr>
                    <w:framePr w:hSpace="142" w:wrap="around" w:vAnchor="text" w:hAnchor="margin" w:xAlign="center" w:y="1"/>
                    <w:rPr>
                      <w:sz w:val="20"/>
                      <w:szCs w:val="20"/>
                    </w:rPr>
                  </w:pPr>
                </w:p>
              </w:tc>
              <w:tc>
                <w:tcPr>
                  <w:tcW w:w="426" w:type="dxa"/>
                </w:tcPr>
                <w:p w14:paraId="1EE55660" w14:textId="6CB2A7E9"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5F2F5985" w14:textId="77777777" w:rsidR="003F4032" w:rsidRPr="00A00867" w:rsidRDefault="003F4032" w:rsidP="003F4032">
                  <w:pPr>
                    <w:framePr w:hSpace="142" w:wrap="around" w:vAnchor="text" w:hAnchor="margin" w:xAlign="center" w:y="1"/>
                    <w:rPr>
                      <w:sz w:val="20"/>
                      <w:szCs w:val="20"/>
                    </w:rPr>
                  </w:pPr>
                </w:p>
              </w:tc>
              <w:tc>
                <w:tcPr>
                  <w:tcW w:w="425" w:type="dxa"/>
                </w:tcPr>
                <w:p w14:paraId="368A2972" w14:textId="77777777" w:rsidR="003F4032" w:rsidRPr="00A00867" w:rsidRDefault="003F4032" w:rsidP="003F4032">
                  <w:pPr>
                    <w:framePr w:hSpace="142" w:wrap="around" w:vAnchor="text" w:hAnchor="margin" w:xAlign="center" w:y="1"/>
                    <w:rPr>
                      <w:sz w:val="20"/>
                      <w:szCs w:val="20"/>
                    </w:rPr>
                  </w:pPr>
                </w:p>
              </w:tc>
            </w:tr>
            <w:tr w:rsidR="003F4032" w:rsidRPr="00A00867" w14:paraId="4EC65F88" w14:textId="77777777" w:rsidTr="00CE6DC2">
              <w:tc>
                <w:tcPr>
                  <w:tcW w:w="463" w:type="dxa"/>
                </w:tcPr>
                <w:p w14:paraId="4DBFCF59" w14:textId="77777777" w:rsidR="003F4032" w:rsidRPr="00A00867" w:rsidRDefault="003F4032" w:rsidP="003F4032">
                  <w:pPr>
                    <w:framePr w:hSpace="142" w:wrap="around" w:vAnchor="text" w:hAnchor="margin" w:xAlign="center" w:y="1"/>
                    <w:rPr>
                      <w:sz w:val="20"/>
                      <w:szCs w:val="20"/>
                    </w:rPr>
                  </w:pPr>
                  <w:r w:rsidRPr="00A00867">
                    <w:rPr>
                      <w:sz w:val="20"/>
                      <w:szCs w:val="20"/>
                    </w:rPr>
                    <w:t>5</w:t>
                  </w:r>
                </w:p>
              </w:tc>
              <w:tc>
                <w:tcPr>
                  <w:tcW w:w="1527" w:type="dxa"/>
                </w:tcPr>
                <w:p w14:paraId="52826EB6"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a new thought, method, design and or application for her</w:t>
                  </w:r>
                  <w:r>
                    <w:rPr>
                      <w:sz w:val="20"/>
                      <w:szCs w:val="20"/>
                    </w:rPr>
                    <w:t>/his</w:t>
                  </w:r>
                  <w:r w:rsidRPr="006D22D7">
                    <w:rPr>
                      <w:sz w:val="20"/>
                      <w:szCs w:val="20"/>
                    </w:rPr>
                    <w:t xml:space="preserve"> field.</w:t>
                  </w:r>
                </w:p>
              </w:tc>
              <w:tc>
                <w:tcPr>
                  <w:tcW w:w="415" w:type="dxa"/>
                </w:tcPr>
                <w:p w14:paraId="70DE0CBD" w14:textId="77777777" w:rsidR="003F4032" w:rsidRPr="00A00867" w:rsidRDefault="003F4032" w:rsidP="003F4032">
                  <w:pPr>
                    <w:framePr w:hSpace="142" w:wrap="around" w:vAnchor="text" w:hAnchor="margin" w:xAlign="center" w:y="1"/>
                    <w:rPr>
                      <w:sz w:val="20"/>
                      <w:szCs w:val="20"/>
                    </w:rPr>
                  </w:pPr>
                </w:p>
              </w:tc>
              <w:tc>
                <w:tcPr>
                  <w:tcW w:w="425" w:type="dxa"/>
                </w:tcPr>
                <w:p w14:paraId="119B9996" w14:textId="77777777" w:rsidR="003F4032" w:rsidRPr="00A00867" w:rsidRDefault="003F4032" w:rsidP="003F4032">
                  <w:pPr>
                    <w:framePr w:hSpace="142" w:wrap="around" w:vAnchor="text" w:hAnchor="margin" w:xAlign="center" w:y="1"/>
                    <w:rPr>
                      <w:sz w:val="20"/>
                      <w:szCs w:val="20"/>
                    </w:rPr>
                  </w:pPr>
                </w:p>
              </w:tc>
              <w:tc>
                <w:tcPr>
                  <w:tcW w:w="426" w:type="dxa"/>
                </w:tcPr>
                <w:p w14:paraId="195FCAC3" w14:textId="1CE08BD9"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0AF26852" w14:textId="77777777" w:rsidR="003F4032" w:rsidRPr="00A00867" w:rsidRDefault="003F4032" w:rsidP="003F4032">
                  <w:pPr>
                    <w:framePr w:hSpace="142" w:wrap="around" w:vAnchor="text" w:hAnchor="margin" w:xAlign="center" w:y="1"/>
                    <w:rPr>
                      <w:sz w:val="20"/>
                      <w:szCs w:val="20"/>
                    </w:rPr>
                  </w:pPr>
                </w:p>
              </w:tc>
              <w:tc>
                <w:tcPr>
                  <w:tcW w:w="425" w:type="dxa"/>
                </w:tcPr>
                <w:p w14:paraId="1098BE3A" w14:textId="77777777" w:rsidR="003F4032" w:rsidRPr="00A00867" w:rsidRDefault="003F4032" w:rsidP="003F4032">
                  <w:pPr>
                    <w:framePr w:hSpace="142" w:wrap="around" w:vAnchor="text" w:hAnchor="margin" w:xAlign="center" w:y="1"/>
                    <w:rPr>
                      <w:sz w:val="20"/>
                      <w:szCs w:val="20"/>
                    </w:rPr>
                  </w:pPr>
                </w:p>
              </w:tc>
            </w:tr>
            <w:tr w:rsidR="003F4032" w:rsidRPr="00A00867" w14:paraId="640DF230" w14:textId="77777777" w:rsidTr="00CE6DC2">
              <w:tc>
                <w:tcPr>
                  <w:tcW w:w="463" w:type="dxa"/>
                </w:tcPr>
                <w:p w14:paraId="2B4BC18B" w14:textId="77777777" w:rsidR="003F4032" w:rsidRPr="00A00867" w:rsidRDefault="003F4032" w:rsidP="003F4032">
                  <w:pPr>
                    <w:framePr w:hSpace="142" w:wrap="around" w:vAnchor="text" w:hAnchor="margin" w:xAlign="center" w:y="1"/>
                    <w:rPr>
                      <w:sz w:val="20"/>
                      <w:szCs w:val="20"/>
                    </w:rPr>
                  </w:pPr>
                  <w:r w:rsidRPr="00A00867">
                    <w:rPr>
                      <w:sz w:val="20"/>
                      <w:szCs w:val="20"/>
                    </w:rPr>
                    <w:t>6</w:t>
                  </w:r>
                </w:p>
              </w:tc>
              <w:tc>
                <w:tcPr>
                  <w:tcW w:w="1527" w:type="dxa"/>
                </w:tcPr>
                <w:p w14:paraId="144CC2DF"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Applies a known thought, method, design and or application to a different area, researches, grasps, designs, adapts and applies a specific subject.</w:t>
                  </w:r>
                </w:p>
              </w:tc>
              <w:tc>
                <w:tcPr>
                  <w:tcW w:w="415" w:type="dxa"/>
                </w:tcPr>
                <w:p w14:paraId="5FDCA287" w14:textId="77777777" w:rsidR="003F4032" w:rsidRPr="00A00867" w:rsidRDefault="003F4032" w:rsidP="003F4032">
                  <w:pPr>
                    <w:framePr w:hSpace="142" w:wrap="around" w:vAnchor="text" w:hAnchor="margin" w:xAlign="center" w:y="1"/>
                    <w:rPr>
                      <w:sz w:val="20"/>
                      <w:szCs w:val="20"/>
                    </w:rPr>
                  </w:pPr>
                </w:p>
              </w:tc>
              <w:tc>
                <w:tcPr>
                  <w:tcW w:w="425" w:type="dxa"/>
                </w:tcPr>
                <w:p w14:paraId="2E53F3C1" w14:textId="6D61B8CE"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6" w:type="dxa"/>
                </w:tcPr>
                <w:p w14:paraId="65BAFD5E" w14:textId="77777777" w:rsidR="003F4032" w:rsidRPr="00A00867" w:rsidRDefault="003F4032" w:rsidP="003F4032">
                  <w:pPr>
                    <w:framePr w:hSpace="142" w:wrap="around" w:vAnchor="text" w:hAnchor="margin" w:xAlign="center" w:y="1"/>
                    <w:rPr>
                      <w:sz w:val="20"/>
                      <w:szCs w:val="20"/>
                    </w:rPr>
                  </w:pPr>
                </w:p>
              </w:tc>
              <w:tc>
                <w:tcPr>
                  <w:tcW w:w="425" w:type="dxa"/>
                </w:tcPr>
                <w:p w14:paraId="5196D936" w14:textId="77777777" w:rsidR="003F4032" w:rsidRPr="00A00867" w:rsidRDefault="003F4032" w:rsidP="003F4032">
                  <w:pPr>
                    <w:framePr w:hSpace="142" w:wrap="around" w:vAnchor="text" w:hAnchor="margin" w:xAlign="center" w:y="1"/>
                    <w:rPr>
                      <w:sz w:val="20"/>
                      <w:szCs w:val="20"/>
                    </w:rPr>
                  </w:pPr>
                </w:p>
              </w:tc>
              <w:tc>
                <w:tcPr>
                  <w:tcW w:w="425" w:type="dxa"/>
                </w:tcPr>
                <w:p w14:paraId="2317D332" w14:textId="77777777" w:rsidR="003F4032" w:rsidRPr="00A00867" w:rsidRDefault="003F4032" w:rsidP="003F4032">
                  <w:pPr>
                    <w:framePr w:hSpace="142" w:wrap="around" w:vAnchor="text" w:hAnchor="margin" w:xAlign="center" w:y="1"/>
                    <w:rPr>
                      <w:sz w:val="20"/>
                      <w:szCs w:val="20"/>
                    </w:rPr>
                  </w:pPr>
                </w:p>
              </w:tc>
            </w:tr>
            <w:tr w:rsidR="003F4032" w:rsidRPr="00A00867" w14:paraId="1895C663" w14:textId="77777777" w:rsidTr="00CE6DC2">
              <w:tc>
                <w:tcPr>
                  <w:tcW w:w="463" w:type="dxa"/>
                </w:tcPr>
                <w:p w14:paraId="06111127" w14:textId="77777777" w:rsidR="003F4032" w:rsidRPr="00A00867" w:rsidRDefault="003F4032" w:rsidP="003F4032">
                  <w:pPr>
                    <w:framePr w:hSpace="142" w:wrap="around" w:vAnchor="text" w:hAnchor="margin" w:xAlign="center" w:y="1"/>
                    <w:rPr>
                      <w:sz w:val="20"/>
                      <w:szCs w:val="20"/>
                    </w:rPr>
                  </w:pPr>
                  <w:r w:rsidRPr="00A00867">
                    <w:rPr>
                      <w:sz w:val="20"/>
                      <w:szCs w:val="20"/>
                    </w:rPr>
                    <w:lastRenderedPageBreak/>
                    <w:t>7</w:t>
                  </w:r>
                </w:p>
              </w:tc>
              <w:tc>
                <w:tcPr>
                  <w:tcW w:w="1527" w:type="dxa"/>
                </w:tcPr>
                <w:p w14:paraId="57CBC65B"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Makes critical analysis, synthesis and evaluation of new and complex thoughts.</w:t>
                  </w:r>
                </w:p>
              </w:tc>
              <w:tc>
                <w:tcPr>
                  <w:tcW w:w="415" w:type="dxa"/>
                </w:tcPr>
                <w:p w14:paraId="3F856BF2" w14:textId="77777777" w:rsidR="003F4032" w:rsidRPr="00A00867" w:rsidRDefault="003F4032" w:rsidP="003F4032">
                  <w:pPr>
                    <w:framePr w:hSpace="142" w:wrap="around" w:vAnchor="text" w:hAnchor="margin" w:xAlign="center" w:y="1"/>
                    <w:rPr>
                      <w:sz w:val="20"/>
                      <w:szCs w:val="20"/>
                    </w:rPr>
                  </w:pPr>
                </w:p>
              </w:tc>
              <w:tc>
                <w:tcPr>
                  <w:tcW w:w="425" w:type="dxa"/>
                </w:tcPr>
                <w:p w14:paraId="7C8B096A" w14:textId="58FBA0C9"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6" w:type="dxa"/>
                </w:tcPr>
                <w:p w14:paraId="7CF513ED" w14:textId="77777777" w:rsidR="003F4032" w:rsidRPr="00A00867" w:rsidRDefault="003F4032" w:rsidP="003F4032">
                  <w:pPr>
                    <w:framePr w:hSpace="142" w:wrap="around" w:vAnchor="text" w:hAnchor="margin" w:xAlign="center" w:y="1"/>
                    <w:rPr>
                      <w:sz w:val="20"/>
                      <w:szCs w:val="20"/>
                    </w:rPr>
                  </w:pPr>
                </w:p>
              </w:tc>
              <w:tc>
                <w:tcPr>
                  <w:tcW w:w="425" w:type="dxa"/>
                </w:tcPr>
                <w:p w14:paraId="610A6501" w14:textId="77777777" w:rsidR="003F4032" w:rsidRPr="00A00867" w:rsidRDefault="003F4032" w:rsidP="003F4032">
                  <w:pPr>
                    <w:framePr w:hSpace="142" w:wrap="around" w:vAnchor="text" w:hAnchor="margin" w:xAlign="center" w:y="1"/>
                    <w:rPr>
                      <w:sz w:val="20"/>
                      <w:szCs w:val="20"/>
                    </w:rPr>
                  </w:pPr>
                </w:p>
              </w:tc>
              <w:tc>
                <w:tcPr>
                  <w:tcW w:w="425" w:type="dxa"/>
                </w:tcPr>
                <w:p w14:paraId="66D1C595" w14:textId="77777777" w:rsidR="003F4032" w:rsidRPr="00A00867" w:rsidRDefault="003F4032" w:rsidP="003F4032">
                  <w:pPr>
                    <w:framePr w:hSpace="142" w:wrap="around" w:vAnchor="text" w:hAnchor="margin" w:xAlign="center" w:y="1"/>
                    <w:rPr>
                      <w:sz w:val="20"/>
                      <w:szCs w:val="20"/>
                    </w:rPr>
                  </w:pPr>
                </w:p>
              </w:tc>
            </w:tr>
            <w:tr w:rsidR="003F4032" w:rsidRPr="00A00867" w14:paraId="157DFC62" w14:textId="77777777" w:rsidTr="00CE6DC2">
              <w:tc>
                <w:tcPr>
                  <w:tcW w:w="463" w:type="dxa"/>
                </w:tcPr>
                <w:p w14:paraId="44E894F6" w14:textId="77777777" w:rsidR="003F4032" w:rsidRPr="00A00867" w:rsidRDefault="003F4032" w:rsidP="003F4032">
                  <w:pPr>
                    <w:framePr w:hSpace="142" w:wrap="around" w:vAnchor="text" w:hAnchor="margin" w:xAlign="center" w:y="1"/>
                    <w:rPr>
                      <w:sz w:val="20"/>
                      <w:szCs w:val="20"/>
                    </w:rPr>
                  </w:pPr>
                  <w:r w:rsidRPr="00A00867">
                    <w:rPr>
                      <w:sz w:val="20"/>
                      <w:szCs w:val="20"/>
                    </w:rPr>
                    <w:t>8</w:t>
                  </w:r>
                </w:p>
              </w:tc>
              <w:tc>
                <w:tcPr>
                  <w:tcW w:w="1527" w:type="dxa"/>
                </w:tcPr>
                <w:p w14:paraId="29A788C5"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Uses advanced research methods in studies related to the field.</w:t>
                  </w:r>
                </w:p>
              </w:tc>
              <w:tc>
                <w:tcPr>
                  <w:tcW w:w="415" w:type="dxa"/>
                </w:tcPr>
                <w:p w14:paraId="1B36BA85" w14:textId="77777777" w:rsidR="003F4032" w:rsidRPr="00A00867" w:rsidRDefault="003F4032" w:rsidP="003F4032">
                  <w:pPr>
                    <w:framePr w:hSpace="142" w:wrap="around" w:vAnchor="text" w:hAnchor="margin" w:xAlign="center" w:y="1"/>
                    <w:rPr>
                      <w:sz w:val="20"/>
                      <w:szCs w:val="20"/>
                    </w:rPr>
                  </w:pPr>
                </w:p>
              </w:tc>
              <w:tc>
                <w:tcPr>
                  <w:tcW w:w="425" w:type="dxa"/>
                </w:tcPr>
                <w:p w14:paraId="1D9E48B3" w14:textId="77777777" w:rsidR="003F4032" w:rsidRPr="00A00867" w:rsidRDefault="003F4032" w:rsidP="003F4032">
                  <w:pPr>
                    <w:framePr w:hSpace="142" w:wrap="around" w:vAnchor="text" w:hAnchor="margin" w:xAlign="center" w:y="1"/>
                    <w:rPr>
                      <w:sz w:val="20"/>
                      <w:szCs w:val="20"/>
                    </w:rPr>
                  </w:pPr>
                </w:p>
              </w:tc>
              <w:tc>
                <w:tcPr>
                  <w:tcW w:w="426" w:type="dxa"/>
                </w:tcPr>
                <w:p w14:paraId="5C57C056" w14:textId="77777777" w:rsidR="003F4032" w:rsidRPr="00A00867" w:rsidRDefault="003F4032" w:rsidP="003F4032">
                  <w:pPr>
                    <w:framePr w:hSpace="142" w:wrap="around" w:vAnchor="text" w:hAnchor="margin" w:xAlign="center" w:y="1"/>
                    <w:rPr>
                      <w:sz w:val="20"/>
                      <w:szCs w:val="20"/>
                    </w:rPr>
                  </w:pPr>
                </w:p>
              </w:tc>
              <w:tc>
                <w:tcPr>
                  <w:tcW w:w="425" w:type="dxa"/>
                </w:tcPr>
                <w:p w14:paraId="2D7A7DC2" w14:textId="485412DD"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4F373F23" w14:textId="77777777" w:rsidR="003F4032" w:rsidRPr="00A00867" w:rsidRDefault="003F4032" w:rsidP="003F4032">
                  <w:pPr>
                    <w:framePr w:hSpace="142" w:wrap="around" w:vAnchor="text" w:hAnchor="margin" w:xAlign="center" w:y="1"/>
                    <w:rPr>
                      <w:sz w:val="20"/>
                      <w:szCs w:val="20"/>
                    </w:rPr>
                  </w:pPr>
                </w:p>
              </w:tc>
            </w:tr>
            <w:tr w:rsidR="003F4032" w:rsidRPr="00A00867" w14:paraId="70E1A881" w14:textId="77777777" w:rsidTr="00CE6DC2">
              <w:tc>
                <w:tcPr>
                  <w:tcW w:w="463" w:type="dxa"/>
                </w:tcPr>
                <w:p w14:paraId="1D47E6D6" w14:textId="77777777" w:rsidR="003F4032" w:rsidRPr="00A00867" w:rsidRDefault="003F4032" w:rsidP="003F4032">
                  <w:pPr>
                    <w:framePr w:hSpace="142" w:wrap="around" w:vAnchor="text" w:hAnchor="margin" w:xAlign="center" w:y="1"/>
                    <w:rPr>
                      <w:sz w:val="20"/>
                      <w:szCs w:val="20"/>
                    </w:rPr>
                  </w:pPr>
                  <w:r w:rsidRPr="00A00867">
                    <w:rPr>
                      <w:sz w:val="20"/>
                      <w:szCs w:val="20"/>
                    </w:rPr>
                    <w:t>9</w:t>
                  </w:r>
                </w:p>
              </w:tc>
              <w:tc>
                <w:tcPr>
                  <w:tcW w:w="1527" w:type="dxa"/>
                </w:tcPr>
                <w:p w14:paraId="6A6F7229" w14:textId="77777777" w:rsidR="003F4032" w:rsidRPr="00A00867" w:rsidRDefault="003F4032" w:rsidP="003F4032">
                  <w:pPr>
                    <w:framePr w:hSpace="142" w:wrap="around" w:vAnchor="text" w:hAnchor="margin" w:xAlign="center" w:y="1"/>
                    <w:autoSpaceDE w:val="0"/>
                    <w:autoSpaceDN w:val="0"/>
                    <w:adjustRightInd w:val="0"/>
                    <w:rPr>
                      <w:sz w:val="20"/>
                      <w:szCs w:val="20"/>
                    </w:rPr>
                  </w:pPr>
                  <w:r>
                    <w:rPr>
                      <w:sz w:val="20"/>
                      <w:szCs w:val="20"/>
                    </w:rPr>
                    <w:t>She/he</w:t>
                  </w:r>
                  <w:r w:rsidRPr="006D22D7">
                    <w:rPr>
                      <w:sz w:val="20"/>
                      <w:szCs w:val="20"/>
                    </w:rPr>
                    <w:t xml:space="preserve"> contributes to the progress in </w:t>
                  </w:r>
                  <w:r>
                    <w:rPr>
                      <w:sz w:val="20"/>
                      <w:szCs w:val="20"/>
                    </w:rPr>
                    <w:t>his/her</w:t>
                  </w:r>
                  <w:r w:rsidRPr="006D22D7">
                    <w:rPr>
                      <w:sz w:val="20"/>
                      <w:szCs w:val="20"/>
                    </w:rPr>
                    <w:t xml:space="preserve"> field by independently performing an original study related to</w:t>
                  </w:r>
                  <w:r>
                    <w:rPr>
                      <w:sz w:val="20"/>
                      <w:szCs w:val="20"/>
                    </w:rPr>
                    <w:t xml:space="preserve"> his/her</w:t>
                  </w:r>
                  <w:r w:rsidRPr="006D22D7">
                    <w:rPr>
                      <w:sz w:val="20"/>
                      <w:szCs w:val="20"/>
                    </w:rPr>
                    <w:t xml:space="preserve"> field.</w:t>
                  </w:r>
                </w:p>
              </w:tc>
              <w:tc>
                <w:tcPr>
                  <w:tcW w:w="415" w:type="dxa"/>
                </w:tcPr>
                <w:p w14:paraId="507B879A" w14:textId="77777777" w:rsidR="003F4032" w:rsidRPr="00A00867" w:rsidRDefault="003F4032" w:rsidP="003F4032">
                  <w:pPr>
                    <w:framePr w:hSpace="142" w:wrap="around" w:vAnchor="text" w:hAnchor="margin" w:xAlign="center" w:y="1"/>
                    <w:rPr>
                      <w:sz w:val="20"/>
                      <w:szCs w:val="20"/>
                    </w:rPr>
                  </w:pPr>
                </w:p>
              </w:tc>
              <w:tc>
                <w:tcPr>
                  <w:tcW w:w="425" w:type="dxa"/>
                </w:tcPr>
                <w:p w14:paraId="2E0E10B0" w14:textId="77777777" w:rsidR="003F4032" w:rsidRPr="00A00867" w:rsidRDefault="003F4032" w:rsidP="003F4032">
                  <w:pPr>
                    <w:framePr w:hSpace="142" w:wrap="around" w:vAnchor="text" w:hAnchor="margin" w:xAlign="center" w:y="1"/>
                    <w:rPr>
                      <w:sz w:val="20"/>
                      <w:szCs w:val="20"/>
                    </w:rPr>
                  </w:pPr>
                </w:p>
              </w:tc>
              <w:tc>
                <w:tcPr>
                  <w:tcW w:w="426" w:type="dxa"/>
                </w:tcPr>
                <w:p w14:paraId="6CA2FF6F" w14:textId="77777777" w:rsidR="003F4032" w:rsidRPr="00A00867" w:rsidRDefault="003F4032" w:rsidP="003F4032">
                  <w:pPr>
                    <w:framePr w:hSpace="142" w:wrap="around" w:vAnchor="text" w:hAnchor="margin" w:xAlign="center" w:y="1"/>
                    <w:rPr>
                      <w:sz w:val="20"/>
                      <w:szCs w:val="20"/>
                    </w:rPr>
                  </w:pPr>
                </w:p>
              </w:tc>
              <w:tc>
                <w:tcPr>
                  <w:tcW w:w="425" w:type="dxa"/>
                </w:tcPr>
                <w:p w14:paraId="442E3AD0" w14:textId="5C648BF0"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3C931035" w14:textId="77777777" w:rsidR="003F4032" w:rsidRPr="00A00867" w:rsidRDefault="003F4032" w:rsidP="003F4032">
                  <w:pPr>
                    <w:framePr w:hSpace="142" w:wrap="around" w:vAnchor="text" w:hAnchor="margin" w:xAlign="center" w:y="1"/>
                    <w:rPr>
                      <w:sz w:val="20"/>
                      <w:szCs w:val="20"/>
                    </w:rPr>
                  </w:pPr>
                </w:p>
              </w:tc>
            </w:tr>
            <w:tr w:rsidR="003F4032" w:rsidRPr="00A00867" w14:paraId="1E2AFC7C" w14:textId="77777777" w:rsidTr="00CE6DC2">
              <w:tc>
                <w:tcPr>
                  <w:tcW w:w="463" w:type="dxa"/>
                </w:tcPr>
                <w:p w14:paraId="1C0A423E" w14:textId="77777777" w:rsidR="003F4032" w:rsidRPr="00A00867" w:rsidRDefault="003F4032" w:rsidP="003F4032">
                  <w:pPr>
                    <w:framePr w:hSpace="142" w:wrap="around" w:vAnchor="text" w:hAnchor="margin" w:xAlign="center" w:y="1"/>
                    <w:rPr>
                      <w:sz w:val="20"/>
                      <w:szCs w:val="20"/>
                    </w:rPr>
                  </w:pPr>
                  <w:r w:rsidRPr="00A00867">
                    <w:rPr>
                      <w:sz w:val="20"/>
                      <w:szCs w:val="20"/>
                    </w:rPr>
                    <w:t>10</w:t>
                  </w:r>
                </w:p>
              </w:tc>
              <w:tc>
                <w:tcPr>
                  <w:tcW w:w="1527" w:type="dxa"/>
                </w:tcPr>
                <w:p w14:paraId="509C1538"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6D22D7">
                    <w:rPr>
                      <w:sz w:val="20"/>
                      <w:szCs w:val="20"/>
                    </w:rPr>
                    <w:t>She</w:t>
                  </w:r>
                  <w:r>
                    <w:rPr>
                      <w:sz w:val="20"/>
                      <w:szCs w:val="20"/>
                    </w:rPr>
                    <w:t>/he</w:t>
                  </w:r>
                  <w:r w:rsidRPr="006D22D7">
                    <w:rPr>
                      <w:sz w:val="20"/>
                      <w:szCs w:val="20"/>
                    </w:rPr>
                    <w:t xml:space="preserve"> develops the limits of knowledge by publishing a study in her</w:t>
                  </w:r>
                  <w:r>
                    <w:rPr>
                      <w:sz w:val="20"/>
                      <w:szCs w:val="20"/>
                    </w:rPr>
                    <w:t>/his</w:t>
                  </w:r>
                  <w:r w:rsidRPr="006D22D7">
                    <w:rPr>
                      <w:sz w:val="20"/>
                      <w:szCs w:val="20"/>
                    </w:rPr>
                    <w:t xml:space="preserve"> field in a national or international journal.</w:t>
                  </w:r>
                </w:p>
              </w:tc>
              <w:tc>
                <w:tcPr>
                  <w:tcW w:w="415" w:type="dxa"/>
                </w:tcPr>
                <w:p w14:paraId="0EE6F73D" w14:textId="77777777" w:rsidR="003F4032" w:rsidRPr="00A00867" w:rsidRDefault="003F4032" w:rsidP="003F4032">
                  <w:pPr>
                    <w:framePr w:hSpace="142" w:wrap="around" w:vAnchor="text" w:hAnchor="margin" w:xAlign="center" w:y="1"/>
                    <w:rPr>
                      <w:sz w:val="20"/>
                      <w:szCs w:val="20"/>
                    </w:rPr>
                  </w:pPr>
                </w:p>
              </w:tc>
              <w:tc>
                <w:tcPr>
                  <w:tcW w:w="425" w:type="dxa"/>
                </w:tcPr>
                <w:p w14:paraId="4DA7963B" w14:textId="77777777" w:rsidR="003F4032" w:rsidRPr="00A00867" w:rsidRDefault="003F4032" w:rsidP="003F4032">
                  <w:pPr>
                    <w:framePr w:hSpace="142" w:wrap="around" w:vAnchor="text" w:hAnchor="margin" w:xAlign="center" w:y="1"/>
                    <w:rPr>
                      <w:sz w:val="20"/>
                      <w:szCs w:val="20"/>
                    </w:rPr>
                  </w:pPr>
                </w:p>
              </w:tc>
              <w:tc>
                <w:tcPr>
                  <w:tcW w:w="426" w:type="dxa"/>
                </w:tcPr>
                <w:p w14:paraId="313B42AE" w14:textId="1859665C"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4979E09B" w14:textId="77777777" w:rsidR="003F4032" w:rsidRPr="00A00867" w:rsidRDefault="003F4032" w:rsidP="003F4032">
                  <w:pPr>
                    <w:framePr w:hSpace="142" w:wrap="around" w:vAnchor="text" w:hAnchor="margin" w:xAlign="center" w:y="1"/>
                    <w:rPr>
                      <w:sz w:val="20"/>
                      <w:szCs w:val="20"/>
                    </w:rPr>
                  </w:pPr>
                </w:p>
              </w:tc>
              <w:tc>
                <w:tcPr>
                  <w:tcW w:w="425" w:type="dxa"/>
                </w:tcPr>
                <w:p w14:paraId="63AA7A84" w14:textId="77777777" w:rsidR="003F4032" w:rsidRPr="00A00867" w:rsidRDefault="003F4032" w:rsidP="003F4032">
                  <w:pPr>
                    <w:framePr w:hSpace="142" w:wrap="around" w:vAnchor="text" w:hAnchor="margin" w:xAlign="center" w:y="1"/>
                    <w:rPr>
                      <w:sz w:val="20"/>
                      <w:szCs w:val="20"/>
                    </w:rPr>
                  </w:pPr>
                </w:p>
              </w:tc>
            </w:tr>
            <w:tr w:rsidR="003F4032" w:rsidRPr="00A00867" w14:paraId="3C192C70" w14:textId="77777777" w:rsidTr="00CE6DC2">
              <w:tc>
                <w:tcPr>
                  <w:tcW w:w="463" w:type="dxa"/>
                </w:tcPr>
                <w:p w14:paraId="7224F56A" w14:textId="77777777" w:rsidR="003F4032" w:rsidRPr="00A00867" w:rsidRDefault="003F4032" w:rsidP="003F4032">
                  <w:pPr>
                    <w:framePr w:hSpace="142" w:wrap="around" w:vAnchor="text" w:hAnchor="margin" w:xAlign="center" w:y="1"/>
                    <w:rPr>
                      <w:sz w:val="20"/>
                      <w:szCs w:val="20"/>
                    </w:rPr>
                  </w:pPr>
                  <w:r w:rsidRPr="00A00867">
                    <w:rPr>
                      <w:sz w:val="20"/>
                      <w:szCs w:val="20"/>
                    </w:rPr>
                    <w:t>11</w:t>
                  </w:r>
                </w:p>
              </w:tc>
              <w:tc>
                <w:tcPr>
                  <w:tcW w:w="1527" w:type="dxa"/>
                </w:tcPr>
                <w:p w14:paraId="0EE7D195"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A90943">
                    <w:rPr>
                      <w:sz w:val="20"/>
                      <w:szCs w:val="20"/>
                    </w:rPr>
                    <w:t>Leadership in original and interdisciplinary studies.</w:t>
                  </w:r>
                </w:p>
              </w:tc>
              <w:tc>
                <w:tcPr>
                  <w:tcW w:w="415" w:type="dxa"/>
                </w:tcPr>
                <w:p w14:paraId="6E5FEE29" w14:textId="38B887AD"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71407B1A" w14:textId="77777777" w:rsidR="003F4032" w:rsidRPr="00A00867" w:rsidRDefault="003F4032" w:rsidP="003F4032">
                  <w:pPr>
                    <w:framePr w:hSpace="142" w:wrap="around" w:vAnchor="text" w:hAnchor="margin" w:xAlign="center" w:y="1"/>
                    <w:rPr>
                      <w:sz w:val="20"/>
                      <w:szCs w:val="20"/>
                    </w:rPr>
                  </w:pPr>
                </w:p>
              </w:tc>
              <w:tc>
                <w:tcPr>
                  <w:tcW w:w="426" w:type="dxa"/>
                </w:tcPr>
                <w:p w14:paraId="51BF76FA" w14:textId="77777777" w:rsidR="003F4032" w:rsidRPr="00A00867" w:rsidRDefault="003F4032" w:rsidP="003F4032">
                  <w:pPr>
                    <w:framePr w:hSpace="142" w:wrap="around" w:vAnchor="text" w:hAnchor="margin" w:xAlign="center" w:y="1"/>
                    <w:rPr>
                      <w:sz w:val="20"/>
                      <w:szCs w:val="20"/>
                    </w:rPr>
                  </w:pPr>
                </w:p>
              </w:tc>
              <w:tc>
                <w:tcPr>
                  <w:tcW w:w="425" w:type="dxa"/>
                </w:tcPr>
                <w:p w14:paraId="39442944" w14:textId="77777777" w:rsidR="003F4032" w:rsidRPr="00A00867" w:rsidRDefault="003F4032" w:rsidP="003F4032">
                  <w:pPr>
                    <w:framePr w:hSpace="142" w:wrap="around" w:vAnchor="text" w:hAnchor="margin" w:xAlign="center" w:y="1"/>
                    <w:rPr>
                      <w:sz w:val="20"/>
                      <w:szCs w:val="20"/>
                    </w:rPr>
                  </w:pPr>
                </w:p>
              </w:tc>
              <w:tc>
                <w:tcPr>
                  <w:tcW w:w="425" w:type="dxa"/>
                </w:tcPr>
                <w:p w14:paraId="06EFE462" w14:textId="77777777" w:rsidR="003F4032" w:rsidRPr="00A00867" w:rsidRDefault="003F4032" w:rsidP="003F4032">
                  <w:pPr>
                    <w:framePr w:hSpace="142" w:wrap="around" w:vAnchor="text" w:hAnchor="margin" w:xAlign="center" w:y="1"/>
                    <w:rPr>
                      <w:sz w:val="20"/>
                      <w:szCs w:val="20"/>
                    </w:rPr>
                  </w:pPr>
                </w:p>
              </w:tc>
            </w:tr>
            <w:tr w:rsidR="003F4032" w:rsidRPr="00A00867" w14:paraId="789A533A" w14:textId="77777777" w:rsidTr="00CE6DC2">
              <w:tc>
                <w:tcPr>
                  <w:tcW w:w="463" w:type="dxa"/>
                </w:tcPr>
                <w:p w14:paraId="2CCA9E4E" w14:textId="77777777" w:rsidR="003F4032" w:rsidRPr="00A00867" w:rsidRDefault="003F4032" w:rsidP="003F4032">
                  <w:pPr>
                    <w:framePr w:hSpace="142" w:wrap="around" w:vAnchor="text" w:hAnchor="margin" w:xAlign="center" w:y="1"/>
                    <w:rPr>
                      <w:sz w:val="20"/>
                      <w:szCs w:val="20"/>
                    </w:rPr>
                  </w:pPr>
                  <w:r w:rsidRPr="00A00867">
                    <w:rPr>
                      <w:sz w:val="20"/>
                      <w:szCs w:val="20"/>
                    </w:rPr>
                    <w:t>12</w:t>
                  </w:r>
                </w:p>
              </w:tc>
              <w:tc>
                <w:tcPr>
                  <w:tcW w:w="1527" w:type="dxa"/>
                </w:tcPr>
                <w:p w14:paraId="7427D31A"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develops original methods by using high level mental skills such as creative thinking and critical thinking.</w:t>
                  </w:r>
                </w:p>
              </w:tc>
              <w:tc>
                <w:tcPr>
                  <w:tcW w:w="415" w:type="dxa"/>
                </w:tcPr>
                <w:p w14:paraId="36DA7233" w14:textId="77777777" w:rsidR="003F4032" w:rsidRPr="00A00867" w:rsidRDefault="003F4032" w:rsidP="003F4032">
                  <w:pPr>
                    <w:framePr w:hSpace="142" w:wrap="around" w:vAnchor="text" w:hAnchor="margin" w:xAlign="center" w:y="1"/>
                    <w:rPr>
                      <w:sz w:val="20"/>
                      <w:szCs w:val="20"/>
                    </w:rPr>
                  </w:pPr>
                </w:p>
              </w:tc>
              <w:tc>
                <w:tcPr>
                  <w:tcW w:w="425" w:type="dxa"/>
                </w:tcPr>
                <w:p w14:paraId="755BDBC7" w14:textId="1A39D0CA"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6" w:type="dxa"/>
                </w:tcPr>
                <w:p w14:paraId="600B458C" w14:textId="77777777" w:rsidR="003F4032" w:rsidRPr="00A00867" w:rsidRDefault="003F4032" w:rsidP="003F4032">
                  <w:pPr>
                    <w:framePr w:hSpace="142" w:wrap="around" w:vAnchor="text" w:hAnchor="margin" w:xAlign="center" w:y="1"/>
                    <w:rPr>
                      <w:sz w:val="20"/>
                      <w:szCs w:val="20"/>
                    </w:rPr>
                  </w:pPr>
                </w:p>
              </w:tc>
              <w:tc>
                <w:tcPr>
                  <w:tcW w:w="425" w:type="dxa"/>
                </w:tcPr>
                <w:p w14:paraId="2B77E733" w14:textId="77777777" w:rsidR="003F4032" w:rsidRPr="00A00867" w:rsidRDefault="003F4032" w:rsidP="003F4032">
                  <w:pPr>
                    <w:framePr w:hSpace="142" w:wrap="around" w:vAnchor="text" w:hAnchor="margin" w:xAlign="center" w:y="1"/>
                    <w:rPr>
                      <w:sz w:val="20"/>
                      <w:szCs w:val="20"/>
                    </w:rPr>
                  </w:pPr>
                </w:p>
              </w:tc>
              <w:tc>
                <w:tcPr>
                  <w:tcW w:w="425" w:type="dxa"/>
                </w:tcPr>
                <w:p w14:paraId="31ED531D" w14:textId="77777777" w:rsidR="003F4032" w:rsidRPr="00A00867" w:rsidRDefault="003F4032" w:rsidP="003F4032">
                  <w:pPr>
                    <w:framePr w:hSpace="142" w:wrap="around" w:vAnchor="text" w:hAnchor="margin" w:xAlign="center" w:y="1"/>
                    <w:rPr>
                      <w:sz w:val="20"/>
                      <w:szCs w:val="20"/>
                    </w:rPr>
                  </w:pPr>
                </w:p>
              </w:tc>
            </w:tr>
            <w:tr w:rsidR="003F4032" w:rsidRPr="00A00867" w14:paraId="67245E60" w14:textId="77777777" w:rsidTr="00CE6DC2">
              <w:tc>
                <w:tcPr>
                  <w:tcW w:w="463" w:type="dxa"/>
                </w:tcPr>
                <w:p w14:paraId="5377D427" w14:textId="77777777" w:rsidR="003F4032" w:rsidRPr="00A00867" w:rsidRDefault="003F4032" w:rsidP="003F4032">
                  <w:pPr>
                    <w:framePr w:hSpace="142" w:wrap="around" w:vAnchor="text" w:hAnchor="margin" w:xAlign="center" w:y="1"/>
                    <w:rPr>
                      <w:sz w:val="20"/>
                      <w:szCs w:val="20"/>
                    </w:rPr>
                  </w:pPr>
                  <w:r w:rsidRPr="00A00867">
                    <w:rPr>
                      <w:sz w:val="20"/>
                      <w:szCs w:val="20"/>
                    </w:rPr>
                    <w:t>13</w:t>
                  </w:r>
                </w:p>
              </w:tc>
              <w:tc>
                <w:tcPr>
                  <w:tcW w:w="1527" w:type="dxa"/>
                </w:tcPr>
                <w:p w14:paraId="3712AE37" w14:textId="77777777" w:rsidR="003F4032" w:rsidRPr="00A00867" w:rsidRDefault="003F4032" w:rsidP="003F4032">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can analyze and develop social relations and the values that direct these relations with a critical approach, and manages to change and transform when necessary.</w:t>
                  </w:r>
                </w:p>
              </w:tc>
              <w:tc>
                <w:tcPr>
                  <w:tcW w:w="415" w:type="dxa"/>
                </w:tcPr>
                <w:p w14:paraId="62B249D9" w14:textId="370BA02A"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6CC7E9D0" w14:textId="77777777" w:rsidR="003F4032" w:rsidRPr="00A00867" w:rsidRDefault="003F4032" w:rsidP="003F4032">
                  <w:pPr>
                    <w:framePr w:hSpace="142" w:wrap="around" w:vAnchor="text" w:hAnchor="margin" w:xAlign="center" w:y="1"/>
                    <w:rPr>
                      <w:sz w:val="20"/>
                      <w:szCs w:val="20"/>
                    </w:rPr>
                  </w:pPr>
                </w:p>
              </w:tc>
              <w:tc>
                <w:tcPr>
                  <w:tcW w:w="426" w:type="dxa"/>
                </w:tcPr>
                <w:p w14:paraId="4C61C48D" w14:textId="77777777" w:rsidR="003F4032" w:rsidRPr="00A00867" w:rsidRDefault="003F4032" w:rsidP="003F4032">
                  <w:pPr>
                    <w:framePr w:hSpace="142" w:wrap="around" w:vAnchor="text" w:hAnchor="margin" w:xAlign="center" w:y="1"/>
                    <w:rPr>
                      <w:sz w:val="20"/>
                      <w:szCs w:val="20"/>
                    </w:rPr>
                  </w:pPr>
                </w:p>
              </w:tc>
              <w:tc>
                <w:tcPr>
                  <w:tcW w:w="425" w:type="dxa"/>
                </w:tcPr>
                <w:p w14:paraId="5DBE35F4" w14:textId="77777777" w:rsidR="003F4032" w:rsidRPr="00A00867" w:rsidRDefault="003F4032" w:rsidP="003F4032">
                  <w:pPr>
                    <w:framePr w:hSpace="142" w:wrap="around" w:vAnchor="text" w:hAnchor="margin" w:xAlign="center" w:y="1"/>
                    <w:rPr>
                      <w:sz w:val="20"/>
                      <w:szCs w:val="20"/>
                    </w:rPr>
                  </w:pPr>
                </w:p>
              </w:tc>
              <w:tc>
                <w:tcPr>
                  <w:tcW w:w="425" w:type="dxa"/>
                </w:tcPr>
                <w:p w14:paraId="6528BE96" w14:textId="77777777" w:rsidR="003F4032" w:rsidRPr="00A00867" w:rsidRDefault="003F4032" w:rsidP="003F4032">
                  <w:pPr>
                    <w:framePr w:hSpace="142" w:wrap="around" w:vAnchor="text" w:hAnchor="margin" w:xAlign="center" w:y="1"/>
                    <w:rPr>
                      <w:sz w:val="20"/>
                      <w:szCs w:val="20"/>
                    </w:rPr>
                  </w:pPr>
                </w:p>
              </w:tc>
            </w:tr>
            <w:tr w:rsidR="003F4032" w:rsidRPr="00A00867" w14:paraId="1D4BDF3E" w14:textId="77777777" w:rsidTr="00CE6DC2">
              <w:tc>
                <w:tcPr>
                  <w:tcW w:w="463" w:type="dxa"/>
                </w:tcPr>
                <w:p w14:paraId="79457990" w14:textId="77777777" w:rsidR="003F4032" w:rsidRPr="00A00867" w:rsidRDefault="003F4032" w:rsidP="003F4032">
                  <w:pPr>
                    <w:framePr w:hSpace="142" w:wrap="around" w:vAnchor="text" w:hAnchor="margin" w:xAlign="center" w:y="1"/>
                    <w:rPr>
                      <w:sz w:val="20"/>
                      <w:szCs w:val="20"/>
                    </w:rPr>
                  </w:pPr>
                  <w:r w:rsidRPr="00A00867">
                    <w:rPr>
                      <w:sz w:val="20"/>
                      <w:szCs w:val="20"/>
                    </w:rPr>
                    <w:t>14</w:t>
                  </w:r>
                </w:p>
              </w:tc>
              <w:tc>
                <w:tcPr>
                  <w:tcW w:w="1527" w:type="dxa"/>
                </w:tcPr>
                <w:p w14:paraId="795590B4"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A90943">
                    <w:rPr>
                      <w:sz w:val="20"/>
                      <w:szCs w:val="20"/>
                    </w:rPr>
                    <w:t>She</w:t>
                  </w:r>
                  <w:r>
                    <w:rPr>
                      <w:sz w:val="20"/>
                      <w:szCs w:val="20"/>
                    </w:rPr>
                    <w:t>/he</w:t>
                  </w:r>
                  <w:r w:rsidRPr="00A90943">
                    <w:rPr>
                      <w:sz w:val="20"/>
                      <w:szCs w:val="20"/>
                    </w:rPr>
                    <w:t xml:space="preserve"> discusses original subjects in </w:t>
                  </w:r>
                  <w:r w:rsidRPr="00A90943">
                    <w:rPr>
                      <w:sz w:val="20"/>
                      <w:szCs w:val="20"/>
                    </w:rPr>
                    <w:lastRenderedPageBreak/>
                    <w:t>her</w:t>
                  </w:r>
                  <w:r>
                    <w:rPr>
                      <w:sz w:val="20"/>
                      <w:szCs w:val="20"/>
                    </w:rPr>
                    <w:t>/his</w:t>
                  </w:r>
                  <w:r w:rsidRPr="00A90943">
                    <w:rPr>
                      <w:sz w:val="20"/>
                      <w:szCs w:val="20"/>
                    </w:rPr>
                    <w:t xml:space="preserve"> field with the experts of her field, defends her views and expresses effectively.</w:t>
                  </w:r>
                </w:p>
              </w:tc>
              <w:tc>
                <w:tcPr>
                  <w:tcW w:w="415" w:type="dxa"/>
                </w:tcPr>
                <w:p w14:paraId="629D5248" w14:textId="77777777" w:rsidR="003F4032" w:rsidRPr="00A00867" w:rsidRDefault="003F4032" w:rsidP="003F4032">
                  <w:pPr>
                    <w:framePr w:hSpace="142" w:wrap="around" w:vAnchor="text" w:hAnchor="margin" w:xAlign="center" w:y="1"/>
                    <w:rPr>
                      <w:sz w:val="20"/>
                      <w:szCs w:val="20"/>
                    </w:rPr>
                  </w:pPr>
                </w:p>
              </w:tc>
              <w:tc>
                <w:tcPr>
                  <w:tcW w:w="425" w:type="dxa"/>
                </w:tcPr>
                <w:p w14:paraId="486A8EF7" w14:textId="77777777" w:rsidR="003F4032" w:rsidRPr="00A00867" w:rsidRDefault="003F4032" w:rsidP="003F4032">
                  <w:pPr>
                    <w:framePr w:hSpace="142" w:wrap="around" w:vAnchor="text" w:hAnchor="margin" w:xAlign="center" w:y="1"/>
                    <w:rPr>
                      <w:sz w:val="20"/>
                      <w:szCs w:val="20"/>
                    </w:rPr>
                  </w:pPr>
                </w:p>
              </w:tc>
              <w:tc>
                <w:tcPr>
                  <w:tcW w:w="426" w:type="dxa"/>
                </w:tcPr>
                <w:p w14:paraId="3AFB6868" w14:textId="540C295F"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59E12CFB" w14:textId="77777777" w:rsidR="003F4032" w:rsidRPr="00A00867" w:rsidRDefault="003F4032" w:rsidP="003F4032">
                  <w:pPr>
                    <w:framePr w:hSpace="142" w:wrap="around" w:vAnchor="text" w:hAnchor="margin" w:xAlign="center" w:y="1"/>
                    <w:rPr>
                      <w:sz w:val="20"/>
                      <w:szCs w:val="20"/>
                    </w:rPr>
                  </w:pPr>
                </w:p>
              </w:tc>
              <w:tc>
                <w:tcPr>
                  <w:tcW w:w="425" w:type="dxa"/>
                </w:tcPr>
                <w:p w14:paraId="2E8772CD" w14:textId="77777777" w:rsidR="003F4032" w:rsidRPr="00A00867" w:rsidRDefault="003F4032" w:rsidP="003F4032">
                  <w:pPr>
                    <w:framePr w:hSpace="142" w:wrap="around" w:vAnchor="text" w:hAnchor="margin" w:xAlign="center" w:y="1"/>
                    <w:rPr>
                      <w:sz w:val="20"/>
                      <w:szCs w:val="20"/>
                    </w:rPr>
                  </w:pPr>
                </w:p>
              </w:tc>
            </w:tr>
            <w:tr w:rsidR="003F4032" w:rsidRPr="00A00867" w14:paraId="6C368FDD" w14:textId="77777777" w:rsidTr="00CE6DC2">
              <w:tc>
                <w:tcPr>
                  <w:tcW w:w="463" w:type="dxa"/>
                </w:tcPr>
                <w:p w14:paraId="02C00CEB" w14:textId="77777777" w:rsidR="003F4032" w:rsidRPr="00A00867" w:rsidRDefault="003F4032" w:rsidP="003F4032">
                  <w:pPr>
                    <w:framePr w:hSpace="142" w:wrap="around" w:vAnchor="text" w:hAnchor="margin" w:xAlign="center" w:y="1"/>
                    <w:rPr>
                      <w:sz w:val="20"/>
                      <w:szCs w:val="20"/>
                    </w:rPr>
                  </w:pPr>
                  <w:r w:rsidRPr="00A00867">
                    <w:rPr>
                      <w:sz w:val="20"/>
                      <w:szCs w:val="20"/>
                    </w:rPr>
                    <w:t>15</w:t>
                  </w:r>
                </w:p>
              </w:tc>
              <w:tc>
                <w:tcPr>
                  <w:tcW w:w="1527" w:type="dxa"/>
                </w:tcPr>
                <w:p w14:paraId="1CBC3A1D" w14:textId="77777777" w:rsidR="003F4032" w:rsidRPr="00A00867" w:rsidRDefault="003F4032" w:rsidP="003F4032">
                  <w:pPr>
                    <w:framePr w:hSpace="142" w:wrap="around" w:vAnchor="text" w:hAnchor="margin" w:xAlign="center" w:y="1"/>
                    <w:autoSpaceDE w:val="0"/>
                    <w:autoSpaceDN w:val="0"/>
                    <w:adjustRightInd w:val="0"/>
                    <w:rPr>
                      <w:sz w:val="20"/>
                      <w:szCs w:val="20"/>
                    </w:rPr>
                  </w:pPr>
                  <w:r w:rsidRPr="00A90943">
                    <w:rPr>
                      <w:sz w:val="20"/>
                      <w:szCs w:val="20"/>
                    </w:rPr>
                    <w:t>Using a foreign language (at the level of European Language Portfolio C1) she</w:t>
                  </w:r>
                  <w:r>
                    <w:rPr>
                      <w:sz w:val="20"/>
                      <w:szCs w:val="20"/>
                    </w:rPr>
                    <w:t>/he</w:t>
                  </w:r>
                  <w:r w:rsidRPr="00A90943">
                    <w:rPr>
                      <w:sz w:val="20"/>
                      <w:szCs w:val="20"/>
                    </w:rPr>
                    <w:t xml:space="preserve"> can discuss an issue through written, verbal and visual communication</w:t>
                  </w:r>
                </w:p>
              </w:tc>
              <w:tc>
                <w:tcPr>
                  <w:tcW w:w="415" w:type="dxa"/>
                </w:tcPr>
                <w:p w14:paraId="7C0E1A7D" w14:textId="719C119A"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441B27D8" w14:textId="77777777" w:rsidR="003F4032" w:rsidRPr="00A00867" w:rsidRDefault="003F4032" w:rsidP="003F4032">
                  <w:pPr>
                    <w:framePr w:hSpace="142" w:wrap="around" w:vAnchor="text" w:hAnchor="margin" w:xAlign="center" w:y="1"/>
                    <w:rPr>
                      <w:sz w:val="20"/>
                      <w:szCs w:val="20"/>
                    </w:rPr>
                  </w:pPr>
                </w:p>
              </w:tc>
              <w:tc>
                <w:tcPr>
                  <w:tcW w:w="426" w:type="dxa"/>
                </w:tcPr>
                <w:p w14:paraId="60D45BD0" w14:textId="77777777" w:rsidR="003F4032" w:rsidRPr="00A00867" w:rsidRDefault="003F4032" w:rsidP="003F4032">
                  <w:pPr>
                    <w:framePr w:hSpace="142" w:wrap="around" w:vAnchor="text" w:hAnchor="margin" w:xAlign="center" w:y="1"/>
                    <w:rPr>
                      <w:sz w:val="20"/>
                      <w:szCs w:val="20"/>
                    </w:rPr>
                  </w:pPr>
                </w:p>
              </w:tc>
              <w:tc>
                <w:tcPr>
                  <w:tcW w:w="425" w:type="dxa"/>
                </w:tcPr>
                <w:p w14:paraId="4DD32C4E" w14:textId="77777777" w:rsidR="003F4032" w:rsidRPr="00A00867" w:rsidRDefault="003F4032" w:rsidP="003F4032">
                  <w:pPr>
                    <w:framePr w:hSpace="142" w:wrap="around" w:vAnchor="text" w:hAnchor="margin" w:xAlign="center" w:y="1"/>
                    <w:rPr>
                      <w:sz w:val="20"/>
                      <w:szCs w:val="20"/>
                    </w:rPr>
                  </w:pPr>
                </w:p>
              </w:tc>
              <w:tc>
                <w:tcPr>
                  <w:tcW w:w="425" w:type="dxa"/>
                </w:tcPr>
                <w:p w14:paraId="39577BD6" w14:textId="77777777" w:rsidR="003F4032" w:rsidRPr="00A00867" w:rsidRDefault="003F4032" w:rsidP="003F4032">
                  <w:pPr>
                    <w:framePr w:hSpace="142" w:wrap="around" w:vAnchor="text" w:hAnchor="margin" w:xAlign="center" w:y="1"/>
                    <w:rPr>
                      <w:sz w:val="20"/>
                      <w:szCs w:val="20"/>
                    </w:rPr>
                  </w:pPr>
                </w:p>
              </w:tc>
            </w:tr>
            <w:tr w:rsidR="003F4032" w:rsidRPr="00A00867" w14:paraId="36CD1759" w14:textId="77777777" w:rsidTr="00CE6DC2">
              <w:tc>
                <w:tcPr>
                  <w:tcW w:w="463" w:type="dxa"/>
                </w:tcPr>
                <w:p w14:paraId="043A0A4C" w14:textId="77777777" w:rsidR="003F4032" w:rsidRPr="00A00867" w:rsidRDefault="003F4032" w:rsidP="003F4032">
                  <w:pPr>
                    <w:framePr w:hSpace="142" w:wrap="around" w:vAnchor="text" w:hAnchor="margin" w:xAlign="center" w:y="1"/>
                    <w:rPr>
                      <w:sz w:val="20"/>
                      <w:szCs w:val="20"/>
                    </w:rPr>
                  </w:pPr>
                  <w:r w:rsidRPr="00A00867">
                    <w:rPr>
                      <w:sz w:val="20"/>
                      <w:szCs w:val="20"/>
                    </w:rPr>
                    <w:t>16</w:t>
                  </w:r>
                </w:p>
              </w:tc>
              <w:tc>
                <w:tcPr>
                  <w:tcW w:w="1527" w:type="dxa"/>
                </w:tcPr>
                <w:p w14:paraId="41A9C693" w14:textId="77777777" w:rsidR="003F4032" w:rsidRPr="00A00867" w:rsidRDefault="003F4032" w:rsidP="003F4032">
                  <w:pPr>
                    <w:framePr w:hSpace="142" w:wrap="around" w:vAnchor="text" w:hAnchor="margin" w:xAlign="center" w:y="1"/>
                    <w:autoSpaceDE w:val="0"/>
                    <w:autoSpaceDN w:val="0"/>
                    <w:adjustRightInd w:val="0"/>
                    <w:rPr>
                      <w:sz w:val="20"/>
                      <w:szCs w:val="20"/>
                    </w:rPr>
                  </w:pPr>
                  <w:r>
                    <w:rPr>
                      <w:sz w:val="20"/>
                      <w:szCs w:val="20"/>
                    </w:rPr>
                    <w:t>She/he</w:t>
                  </w:r>
                  <w:r w:rsidRPr="00A90943">
                    <w:rPr>
                      <w:sz w:val="20"/>
                      <w:szCs w:val="20"/>
                    </w:rPr>
                    <w:t xml:space="preserve"> contributes to the formation and sustainability of the information society by introducing scientific, technological and social developments in </w:t>
                  </w:r>
                  <w:r>
                    <w:rPr>
                      <w:sz w:val="20"/>
                      <w:szCs w:val="20"/>
                    </w:rPr>
                    <w:t>her/his</w:t>
                  </w:r>
                  <w:r w:rsidRPr="00A90943">
                    <w:rPr>
                      <w:sz w:val="20"/>
                      <w:szCs w:val="20"/>
                    </w:rPr>
                    <w:t xml:space="preserve"> field.</w:t>
                  </w:r>
                </w:p>
              </w:tc>
              <w:tc>
                <w:tcPr>
                  <w:tcW w:w="415" w:type="dxa"/>
                </w:tcPr>
                <w:p w14:paraId="2933BB63" w14:textId="77777777" w:rsidR="003F4032" w:rsidRPr="00A00867" w:rsidRDefault="003F4032" w:rsidP="003F4032">
                  <w:pPr>
                    <w:framePr w:hSpace="142" w:wrap="around" w:vAnchor="text" w:hAnchor="margin" w:xAlign="center" w:y="1"/>
                    <w:rPr>
                      <w:sz w:val="20"/>
                      <w:szCs w:val="20"/>
                    </w:rPr>
                  </w:pPr>
                </w:p>
              </w:tc>
              <w:tc>
                <w:tcPr>
                  <w:tcW w:w="425" w:type="dxa"/>
                </w:tcPr>
                <w:p w14:paraId="40A89178" w14:textId="77777777" w:rsidR="003F4032" w:rsidRPr="00A00867" w:rsidRDefault="003F4032" w:rsidP="003F4032">
                  <w:pPr>
                    <w:framePr w:hSpace="142" w:wrap="around" w:vAnchor="text" w:hAnchor="margin" w:xAlign="center" w:y="1"/>
                    <w:rPr>
                      <w:sz w:val="20"/>
                      <w:szCs w:val="20"/>
                    </w:rPr>
                  </w:pPr>
                </w:p>
              </w:tc>
              <w:tc>
                <w:tcPr>
                  <w:tcW w:w="426" w:type="dxa"/>
                </w:tcPr>
                <w:p w14:paraId="1DE16D88" w14:textId="0B5C36F6"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6C33B213" w14:textId="77777777" w:rsidR="003F4032" w:rsidRPr="00A00867" w:rsidRDefault="003F4032" w:rsidP="003F4032">
                  <w:pPr>
                    <w:framePr w:hSpace="142" w:wrap="around" w:vAnchor="text" w:hAnchor="margin" w:xAlign="center" w:y="1"/>
                    <w:rPr>
                      <w:sz w:val="20"/>
                      <w:szCs w:val="20"/>
                    </w:rPr>
                  </w:pPr>
                </w:p>
              </w:tc>
              <w:tc>
                <w:tcPr>
                  <w:tcW w:w="425" w:type="dxa"/>
                </w:tcPr>
                <w:p w14:paraId="16438189" w14:textId="77777777" w:rsidR="003F4032" w:rsidRPr="00A00867" w:rsidRDefault="003F4032" w:rsidP="003F4032">
                  <w:pPr>
                    <w:framePr w:hSpace="142" w:wrap="around" w:vAnchor="text" w:hAnchor="margin" w:xAlign="center" w:y="1"/>
                    <w:rPr>
                      <w:sz w:val="20"/>
                      <w:szCs w:val="20"/>
                    </w:rPr>
                  </w:pPr>
                </w:p>
              </w:tc>
            </w:tr>
            <w:tr w:rsidR="003F4032" w:rsidRPr="00A00867" w14:paraId="2E5BD0F3" w14:textId="77777777" w:rsidTr="00CE6DC2">
              <w:tc>
                <w:tcPr>
                  <w:tcW w:w="463" w:type="dxa"/>
                </w:tcPr>
                <w:p w14:paraId="75057C1C" w14:textId="77777777" w:rsidR="003F4032" w:rsidRPr="00A00867" w:rsidRDefault="003F4032" w:rsidP="003F4032">
                  <w:pPr>
                    <w:framePr w:hSpace="142" w:wrap="around" w:vAnchor="text" w:hAnchor="margin" w:xAlign="center" w:y="1"/>
                    <w:rPr>
                      <w:sz w:val="20"/>
                      <w:szCs w:val="20"/>
                    </w:rPr>
                  </w:pPr>
                  <w:r w:rsidRPr="00A00867">
                    <w:rPr>
                      <w:sz w:val="20"/>
                      <w:szCs w:val="20"/>
                    </w:rPr>
                    <w:t>17</w:t>
                  </w:r>
                </w:p>
              </w:tc>
              <w:tc>
                <w:tcPr>
                  <w:tcW w:w="1527" w:type="dxa"/>
                </w:tcPr>
                <w:p w14:paraId="6E7722A6" w14:textId="77777777" w:rsidR="003F4032" w:rsidRPr="00A00867" w:rsidRDefault="003F4032" w:rsidP="003F4032">
                  <w:pPr>
                    <w:framePr w:hSpace="142" w:wrap="around" w:vAnchor="text" w:hAnchor="margin" w:xAlign="center" w:y="1"/>
                    <w:autoSpaceDE w:val="0"/>
                    <w:autoSpaceDN w:val="0"/>
                    <w:adjustRightInd w:val="0"/>
                    <w:rPr>
                      <w:sz w:val="20"/>
                      <w:szCs w:val="20"/>
                    </w:rPr>
                  </w:pPr>
                  <w:r>
                    <w:rPr>
                      <w:sz w:val="20"/>
                      <w:szCs w:val="20"/>
                    </w:rPr>
                    <w:t xml:space="preserve">She/he </w:t>
                  </w:r>
                  <w:r w:rsidRPr="00863002">
                    <w:rPr>
                      <w:sz w:val="20"/>
                      <w:szCs w:val="20"/>
                    </w:rPr>
                    <w:t>establishes functional interaction by using decision making processes from different perspectives in solving possible problems related to his field.</w:t>
                  </w:r>
                </w:p>
              </w:tc>
              <w:tc>
                <w:tcPr>
                  <w:tcW w:w="415" w:type="dxa"/>
                </w:tcPr>
                <w:p w14:paraId="6B792A78" w14:textId="77777777" w:rsidR="003F4032" w:rsidRPr="00A00867" w:rsidRDefault="003F4032" w:rsidP="003F4032">
                  <w:pPr>
                    <w:framePr w:hSpace="142" w:wrap="around" w:vAnchor="text" w:hAnchor="margin" w:xAlign="center" w:y="1"/>
                    <w:rPr>
                      <w:sz w:val="20"/>
                      <w:szCs w:val="20"/>
                    </w:rPr>
                  </w:pPr>
                </w:p>
              </w:tc>
              <w:tc>
                <w:tcPr>
                  <w:tcW w:w="425" w:type="dxa"/>
                </w:tcPr>
                <w:p w14:paraId="225F3AA7" w14:textId="77777777" w:rsidR="003F4032" w:rsidRPr="00A00867" w:rsidRDefault="003F4032" w:rsidP="003F4032">
                  <w:pPr>
                    <w:framePr w:hSpace="142" w:wrap="around" w:vAnchor="text" w:hAnchor="margin" w:xAlign="center" w:y="1"/>
                    <w:rPr>
                      <w:sz w:val="20"/>
                      <w:szCs w:val="20"/>
                    </w:rPr>
                  </w:pPr>
                </w:p>
              </w:tc>
              <w:tc>
                <w:tcPr>
                  <w:tcW w:w="426" w:type="dxa"/>
                </w:tcPr>
                <w:p w14:paraId="3A59D24A" w14:textId="77777777" w:rsidR="003F4032" w:rsidRPr="00A00867" w:rsidRDefault="003F4032" w:rsidP="003F4032">
                  <w:pPr>
                    <w:framePr w:hSpace="142" w:wrap="around" w:vAnchor="text" w:hAnchor="margin" w:xAlign="center" w:y="1"/>
                    <w:rPr>
                      <w:sz w:val="20"/>
                      <w:szCs w:val="20"/>
                    </w:rPr>
                  </w:pPr>
                </w:p>
              </w:tc>
              <w:tc>
                <w:tcPr>
                  <w:tcW w:w="425" w:type="dxa"/>
                </w:tcPr>
                <w:p w14:paraId="22E52E83" w14:textId="6BB53223"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5" w:type="dxa"/>
                </w:tcPr>
                <w:p w14:paraId="4D3611F5" w14:textId="77777777" w:rsidR="003F4032" w:rsidRPr="00A00867" w:rsidRDefault="003F4032" w:rsidP="003F4032">
                  <w:pPr>
                    <w:framePr w:hSpace="142" w:wrap="around" w:vAnchor="text" w:hAnchor="margin" w:xAlign="center" w:y="1"/>
                    <w:rPr>
                      <w:sz w:val="20"/>
                      <w:szCs w:val="20"/>
                    </w:rPr>
                  </w:pPr>
                </w:p>
              </w:tc>
            </w:tr>
            <w:tr w:rsidR="003F4032" w:rsidRPr="00A00867" w14:paraId="6A8C4FB6" w14:textId="77777777" w:rsidTr="00CE6DC2">
              <w:tc>
                <w:tcPr>
                  <w:tcW w:w="463" w:type="dxa"/>
                </w:tcPr>
                <w:p w14:paraId="136BD82A" w14:textId="77777777" w:rsidR="003F4032" w:rsidRPr="00A00867" w:rsidRDefault="003F4032" w:rsidP="003F4032">
                  <w:pPr>
                    <w:framePr w:hSpace="142" w:wrap="around" w:vAnchor="text" w:hAnchor="margin" w:xAlign="center" w:y="1"/>
                    <w:rPr>
                      <w:sz w:val="20"/>
                      <w:szCs w:val="20"/>
                    </w:rPr>
                  </w:pPr>
                  <w:r w:rsidRPr="00A00867">
                    <w:rPr>
                      <w:sz w:val="20"/>
                      <w:szCs w:val="20"/>
                    </w:rPr>
                    <w:t>18</w:t>
                  </w:r>
                </w:p>
              </w:tc>
              <w:tc>
                <w:tcPr>
                  <w:tcW w:w="1527" w:type="dxa"/>
                </w:tcPr>
                <w:p w14:paraId="2B508D97" w14:textId="77777777" w:rsidR="003F4032" w:rsidRPr="00A00867" w:rsidRDefault="003F4032" w:rsidP="003F4032">
                  <w:pPr>
                    <w:framePr w:hSpace="142" w:wrap="around" w:vAnchor="text" w:hAnchor="margin" w:xAlign="center" w:y="1"/>
                    <w:autoSpaceDE w:val="0"/>
                    <w:autoSpaceDN w:val="0"/>
                    <w:adjustRightInd w:val="0"/>
                    <w:rPr>
                      <w:sz w:val="20"/>
                      <w:szCs w:val="20"/>
                    </w:rPr>
                  </w:pPr>
                  <w:r>
                    <w:rPr>
                      <w:sz w:val="20"/>
                      <w:szCs w:val="20"/>
                    </w:rPr>
                    <w:t>She/he</w:t>
                  </w:r>
                  <w:r w:rsidRPr="00863002">
                    <w:rPr>
                      <w:sz w:val="20"/>
                      <w:szCs w:val="20"/>
                    </w:rPr>
                    <w:t xml:space="preserve"> contributes to the solution of social, scientific, cultural and ethical problems encountered in issues related to the field and supports the development of these values.</w:t>
                  </w:r>
                </w:p>
              </w:tc>
              <w:tc>
                <w:tcPr>
                  <w:tcW w:w="415" w:type="dxa"/>
                </w:tcPr>
                <w:p w14:paraId="4C549486" w14:textId="77777777" w:rsidR="003F4032" w:rsidRPr="00A00867" w:rsidRDefault="003F4032" w:rsidP="003F4032">
                  <w:pPr>
                    <w:framePr w:hSpace="142" w:wrap="around" w:vAnchor="text" w:hAnchor="margin" w:xAlign="center" w:y="1"/>
                    <w:rPr>
                      <w:sz w:val="20"/>
                      <w:szCs w:val="20"/>
                    </w:rPr>
                  </w:pPr>
                </w:p>
              </w:tc>
              <w:tc>
                <w:tcPr>
                  <w:tcW w:w="425" w:type="dxa"/>
                </w:tcPr>
                <w:p w14:paraId="63D2BB22" w14:textId="21516074" w:rsidR="003F4032" w:rsidRPr="00A00867" w:rsidRDefault="003F4032" w:rsidP="003F4032">
                  <w:pPr>
                    <w:framePr w:hSpace="142" w:wrap="around" w:vAnchor="text" w:hAnchor="margin" w:xAlign="center" w:y="1"/>
                    <w:rPr>
                      <w:sz w:val="20"/>
                      <w:szCs w:val="20"/>
                    </w:rPr>
                  </w:pPr>
                  <w:r>
                    <w:rPr>
                      <w:sz w:val="20"/>
                      <w:szCs w:val="20"/>
                      <w:lang w:eastAsia="en-US"/>
                    </w:rPr>
                    <w:t>x</w:t>
                  </w:r>
                </w:p>
              </w:tc>
              <w:tc>
                <w:tcPr>
                  <w:tcW w:w="426" w:type="dxa"/>
                </w:tcPr>
                <w:p w14:paraId="2661FB1E" w14:textId="77777777" w:rsidR="003F4032" w:rsidRPr="00A00867" w:rsidRDefault="003F4032" w:rsidP="003F4032">
                  <w:pPr>
                    <w:framePr w:hSpace="142" w:wrap="around" w:vAnchor="text" w:hAnchor="margin" w:xAlign="center" w:y="1"/>
                    <w:rPr>
                      <w:sz w:val="20"/>
                      <w:szCs w:val="20"/>
                    </w:rPr>
                  </w:pPr>
                </w:p>
              </w:tc>
              <w:tc>
                <w:tcPr>
                  <w:tcW w:w="425" w:type="dxa"/>
                </w:tcPr>
                <w:p w14:paraId="17EB79BB" w14:textId="77777777" w:rsidR="003F4032" w:rsidRPr="00A00867" w:rsidRDefault="003F4032" w:rsidP="003F4032">
                  <w:pPr>
                    <w:framePr w:hSpace="142" w:wrap="around" w:vAnchor="text" w:hAnchor="margin" w:xAlign="center" w:y="1"/>
                    <w:rPr>
                      <w:sz w:val="20"/>
                      <w:szCs w:val="20"/>
                    </w:rPr>
                  </w:pPr>
                </w:p>
              </w:tc>
              <w:tc>
                <w:tcPr>
                  <w:tcW w:w="425" w:type="dxa"/>
                </w:tcPr>
                <w:p w14:paraId="3FA9A784" w14:textId="77777777" w:rsidR="003F4032" w:rsidRPr="00A00867" w:rsidRDefault="003F4032" w:rsidP="003F4032">
                  <w:pPr>
                    <w:framePr w:hSpace="142" w:wrap="around" w:vAnchor="text" w:hAnchor="margin" w:xAlign="center" w:y="1"/>
                    <w:rPr>
                      <w:sz w:val="20"/>
                      <w:szCs w:val="20"/>
                    </w:rPr>
                  </w:pPr>
                </w:p>
              </w:tc>
            </w:tr>
          </w:tbl>
          <w:p w14:paraId="23DAF460" w14:textId="77777777" w:rsidR="000C33E7" w:rsidRPr="00A00867" w:rsidRDefault="000C33E7" w:rsidP="000C33E7">
            <w:pPr>
              <w:rPr>
                <w:sz w:val="20"/>
                <w:szCs w:val="20"/>
              </w:rPr>
            </w:pPr>
          </w:p>
          <w:p w14:paraId="04925A92" w14:textId="77777777" w:rsidR="00FB6253" w:rsidRPr="00742B9D" w:rsidRDefault="00FB6253" w:rsidP="000C33E7">
            <w:pPr>
              <w:spacing w:line="256" w:lineRule="auto"/>
              <w:rPr>
                <w:rFonts w:eastAsiaTheme="minorHAnsi"/>
                <w:sz w:val="20"/>
                <w:szCs w:val="20"/>
                <w:lang w:eastAsia="en-US"/>
              </w:rPr>
            </w:pPr>
          </w:p>
        </w:tc>
      </w:tr>
      <w:tr w:rsidR="00FB6253" w:rsidRPr="00742B9D" w14:paraId="698244D7" w14:textId="77777777" w:rsidTr="00985B07">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28181EF" w14:textId="77777777" w:rsidR="00FB6253" w:rsidRPr="00742B9D" w:rsidRDefault="00FB6253" w:rsidP="00985B07">
            <w:pPr>
              <w:spacing w:line="254" w:lineRule="auto"/>
              <w:rPr>
                <w:b/>
                <w:bCs/>
                <w:color w:val="000000"/>
                <w:sz w:val="20"/>
                <w:szCs w:val="20"/>
                <w:lang w:eastAsia="en-US"/>
              </w:rPr>
            </w:pPr>
            <w:r w:rsidRPr="00742B9D">
              <w:rPr>
                <w:b/>
                <w:bCs/>
                <w:color w:val="000000"/>
                <w:sz w:val="20"/>
                <w:szCs w:val="20"/>
                <w:lang w:eastAsia="en-US"/>
              </w:rPr>
              <w:lastRenderedPageBreak/>
              <w:t>Instructor (s) and Contact Information</w:t>
            </w:r>
          </w:p>
        </w:tc>
        <w:tc>
          <w:tcPr>
            <w:tcW w:w="4685" w:type="dxa"/>
            <w:tcBorders>
              <w:top w:val="single" w:sz="4" w:space="0" w:color="auto"/>
              <w:left w:val="single" w:sz="4" w:space="0" w:color="auto"/>
              <w:bottom w:val="single" w:sz="4" w:space="0" w:color="auto"/>
              <w:right w:val="single" w:sz="4" w:space="0" w:color="auto"/>
            </w:tcBorders>
            <w:vAlign w:val="center"/>
            <w:hideMark/>
          </w:tcPr>
          <w:p w14:paraId="1D6291DB" w14:textId="45D53283" w:rsidR="00FB6253" w:rsidRPr="00742B9D" w:rsidRDefault="00FF21A1" w:rsidP="00985B07">
            <w:pPr>
              <w:pStyle w:val="ListeParagraf"/>
              <w:numPr>
                <w:ilvl w:val="0"/>
                <w:numId w:val="4"/>
              </w:numPr>
              <w:spacing w:line="254" w:lineRule="auto"/>
              <w:rPr>
                <w:color w:val="000000"/>
                <w:sz w:val="20"/>
                <w:szCs w:val="20"/>
                <w:lang w:eastAsia="en-US"/>
              </w:rPr>
            </w:pPr>
            <w:r w:rsidRPr="00742B9D">
              <w:rPr>
                <w:sz w:val="20"/>
                <w:szCs w:val="20"/>
              </w:rPr>
              <w:t>Academic Staff</w:t>
            </w:r>
          </w:p>
        </w:tc>
      </w:tr>
    </w:tbl>
    <w:p w14:paraId="4597D47B" w14:textId="77777777" w:rsidR="00FB6253" w:rsidRPr="00742B9D" w:rsidRDefault="00FB6253" w:rsidP="00FB6253">
      <w:pPr>
        <w:rPr>
          <w:sz w:val="20"/>
          <w:szCs w:val="20"/>
        </w:rPr>
      </w:pPr>
    </w:p>
    <w:p w14:paraId="6CBF4D7F" w14:textId="77777777" w:rsidR="00FB6253" w:rsidRPr="00742B9D" w:rsidRDefault="00FB6253" w:rsidP="00FB6253">
      <w:pPr>
        <w:rPr>
          <w:sz w:val="20"/>
          <w:szCs w:val="20"/>
        </w:rPr>
      </w:pPr>
    </w:p>
    <w:p w14:paraId="020CE0AD" w14:textId="77777777" w:rsidR="00FB6253" w:rsidRPr="00742B9D" w:rsidRDefault="00FB6253" w:rsidP="00FB6253">
      <w:pPr>
        <w:rPr>
          <w:sz w:val="20"/>
          <w:szCs w:val="20"/>
        </w:rPr>
      </w:pPr>
    </w:p>
    <w:p w14:paraId="4313F0BD" w14:textId="77777777" w:rsidR="00FB6253" w:rsidRPr="00742B9D" w:rsidRDefault="00FB6253" w:rsidP="00FB6253">
      <w:pPr>
        <w:rPr>
          <w:sz w:val="20"/>
          <w:szCs w:val="20"/>
        </w:rPr>
      </w:pPr>
    </w:p>
    <w:p w14:paraId="6F075CB9" w14:textId="77777777" w:rsidR="00FB6253" w:rsidRPr="00742B9D" w:rsidRDefault="00FB6253" w:rsidP="00FB6253">
      <w:pPr>
        <w:rPr>
          <w:sz w:val="20"/>
          <w:szCs w:val="20"/>
        </w:rPr>
      </w:pPr>
    </w:p>
    <w:p w14:paraId="087D22CA" w14:textId="77777777" w:rsidR="00FB6253" w:rsidRPr="00742B9D" w:rsidRDefault="00FB6253" w:rsidP="00FB6253">
      <w:pPr>
        <w:rPr>
          <w:sz w:val="20"/>
          <w:szCs w:val="20"/>
        </w:rPr>
      </w:pPr>
    </w:p>
    <w:p w14:paraId="64946A64" w14:textId="77777777" w:rsidR="00EB1528" w:rsidRPr="00742B9D" w:rsidRDefault="00EB1528">
      <w:pPr>
        <w:rPr>
          <w:sz w:val="20"/>
          <w:szCs w:val="20"/>
        </w:rPr>
      </w:pPr>
    </w:p>
    <w:sectPr w:rsidR="00EB1528" w:rsidRPr="00742B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826CBF"/>
    <w:multiLevelType w:val="hybridMultilevel"/>
    <w:tmpl w:val="E99EE65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DAE286E"/>
    <w:multiLevelType w:val="hybridMultilevel"/>
    <w:tmpl w:val="17DCCF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EB758AD"/>
    <w:multiLevelType w:val="hybridMultilevel"/>
    <w:tmpl w:val="6DA0FE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65233F70"/>
    <w:multiLevelType w:val="hybridMultilevel"/>
    <w:tmpl w:val="FD16FD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97D"/>
    <w:rsid w:val="000C33E7"/>
    <w:rsid w:val="001F4A46"/>
    <w:rsid w:val="003F4032"/>
    <w:rsid w:val="00742B9D"/>
    <w:rsid w:val="00837AAD"/>
    <w:rsid w:val="009930AF"/>
    <w:rsid w:val="00B03437"/>
    <w:rsid w:val="00C2397D"/>
    <w:rsid w:val="00CA73F3"/>
    <w:rsid w:val="00CE487B"/>
    <w:rsid w:val="00EB1528"/>
    <w:rsid w:val="00FB6253"/>
    <w:rsid w:val="00FF21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3CC52"/>
  <w15:chartTrackingRefBased/>
  <w15:docId w15:val="{2EBDF609-CC7A-4806-97E1-261ECC2CD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25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FB6253"/>
    <w:rPr>
      <w:color w:val="0000FF"/>
      <w:u w:val="single"/>
    </w:rPr>
  </w:style>
  <w:style w:type="paragraph" w:styleId="ListeParagraf">
    <w:name w:val="List Paragraph"/>
    <w:basedOn w:val="Normal"/>
    <w:uiPriority w:val="34"/>
    <w:qFormat/>
    <w:rsid w:val="00FB6253"/>
    <w:pPr>
      <w:ind w:left="720"/>
      <w:contextualSpacing/>
    </w:pPr>
  </w:style>
  <w:style w:type="character" w:customStyle="1" w:styleId="st">
    <w:name w:val="st"/>
    <w:basedOn w:val="VarsaylanParagrafYazTipi"/>
    <w:rsid w:val="00B03437"/>
  </w:style>
  <w:style w:type="character" w:styleId="Vurgu">
    <w:name w:val="Emphasis"/>
    <w:basedOn w:val="VarsaylanParagrafYazTipi"/>
    <w:qFormat/>
    <w:rsid w:val="00B03437"/>
    <w:rPr>
      <w:i/>
      <w:iCs/>
    </w:rPr>
  </w:style>
  <w:style w:type="table" w:styleId="TabloKlavuzu">
    <w:name w:val="Table Grid"/>
    <w:basedOn w:val="NormalTablo"/>
    <w:uiPriority w:val="39"/>
    <w:rsid w:val="000C3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1001</Words>
  <Characters>5709</Characters>
  <Application>Microsoft Office Word</Application>
  <DocSecurity>0</DocSecurity>
  <Lines>47</Lines>
  <Paragraphs>13</Paragraphs>
  <ScaleCrop>false</ScaleCrop>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10</cp:revision>
  <dcterms:created xsi:type="dcterms:W3CDTF">2017-12-28T20:34:00Z</dcterms:created>
  <dcterms:modified xsi:type="dcterms:W3CDTF">2020-07-26T20:12:00Z</dcterms:modified>
</cp:coreProperties>
</file>